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94EDB" w14:textId="5D933D91" w:rsidR="000D4840" w:rsidRPr="000D4840" w:rsidRDefault="000D4840" w:rsidP="000D4840">
      <w:pPr>
        <w:jc w:val="center"/>
        <w:rPr>
          <w:rFonts w:cs="B Titr"/>
          <w:rtl/>
          <w:lang w:bidi="fa-IR"/>
        </w:rPr>
      </w:pPr>
      <w:r w:rsidRPr="000D4840">
        <w:rPr>
          <w:rFonts w:cs="B Titr" w:hint="cs"/>
          <w:noProof/>
          <w:rtl/>
        </w:rPr>
        <w:drawing>
          <wp:anchor distT="0" distB="0" distL="114300" distR="114300" simplePos="0" relativeHeight="251660288" behindDoc="1" locked="0" layoutInCell="1" allowOverlap="1" wp14:anchorId="2F39B4DF" wp14:editId="1282B0BF">
            <wp:simplePos x="0" y="0"/>
            <wp:positionH relativeFrom="column">
              <wp:posOffset>5201044</wp:posOffset>
            </wp:positionH>
            <wp:positionV relativeFrom="paragraph">
              <wp:posOffset>0</wp:posOffset>
            </wp:positionV>
            <wp:extent cx="475615" cy="498888"/>
            <wp:effectExtent l="0" t="0" r="635" b="0"/>
            <wp:wrapTight wrapText="bothSides">
              <wp:wrapPolygon edited="0">
                <wp:start x="0" y="0"/>
                <wp:lineTo x="0" y="20637"/>
                <wp:lineTo x="20764" y="20637"/>
                <wp:lineTo x="207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EC-Committee-Spec-210-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5615" cy="498888"/>
                    </a:xfrm>
                    <a:prstGeom prst="rect">
                      <a:avLst/>
                    </a:prstGeom>
                  </pic:spPr>
                </pic:pic>
              </a:graphicData>
            </a:graphic>
            <wp14:sizeRelH relativeFrom="margin">
              <wp14:pctWidth>0</wp14:pctWidth>
            </wp14:sizeRelH>
            <wp14:sizeRelV relativeFrom="margin">
              <wp14:pctHeight>0</wp14:pctHeight>
            </wp14:sizeRelV>
          </wp:anchor>
        </w:drawing>
      </w:r>
      <w:r w:rsidRPr="000D4840">
        <w:rPr>
          <w:rFonts w:cs="B Titr" w:hint="cs"/>
          <w:rtl/>
          <w:lang w:bidi="fa-IR"/>
        </w:rPr>
        <w:t>باسمه تعالی</w:t>
      </w:r>
    </w:p>
    <w:p w14:paraId="1CF2EC32" w14:textId="75F0B179" w:rsidR="000D4840" w:rsidRPr="001A6F37" w:rsidRDefault="000D4840" w:rsidP="000D4840">
      <w:pPr>
        <w:jc w:val="center"/>
        <w:rPr>
          <w:rFonts w:cs="B Titr"/>
          <w:rtl/>
          <w:lang w:bidi="fa-IR"/>
        </w:rPr>
      </w:pPr>
      <w:r w:rsidRPr="001A6F37">
        <w:rPr>
          <w:rFonts w:cs="B Titr" w:hint="cs"/>
          <w:rtl/>
          <w:lang w:bidi="fa-IR"/>
        </w:rPr>
        <w:t>فرم رضایت آگاهانه</w:t>
      </w:r>
      <w:r>
        <w:rPr>
          <w:rFonts w:cs="B Titr" w:hint="cs"/>
          <w:rtl/>
          <w:lang w:bidi="fa-IR"/>
        </w:rPr>
        <w:t xml:space="preserve"> </w:t>
      </w:r>
    </w:p>
    <w:p w14:paraId="2E5BFC54" w14:textId="2DD55409" w:rsidR="000D4840" w:rsidRDefault="000D4840" w:rsidP="000D4840">
      <w:pPr>
        <w:jc w:val="center"/>
        <w:rPr>
          <w:rFonts w:cs="B Titr"/>
          <w:rtl/>
          <w:lang w:bidi="fa-IR"/>
        </w:rPr>
      </w:pPr>
      <w:r>
        <w:rPr>
          <w:rFonts w:cs="B Titr" w:hint="cs"/>
          <w:noProof/>
          <w:rtl/>
        </w:rPr>
        <mc:AlternateContent>
          <mc:Choice Requires="wps">
            <w:drawing>
              <wp:anchor distT="0" distB="0" distL="114300" distR="114300" simplePos="0" relativeHeight="251659264" behindDoc="0" locked="0" layoutInCell="1" allowOverlap="1" wp14:anchorId="19EBE4E8" wp14:editId="32823C84">
                <wp:simplePos x="0" y="0"/>
                <wp:positionH relativeFrom="column">
                  <wp:posOffset>4243070</wp:posOffset>
                </wp:positionH>
                <wp:positionV relativeFrom="paragraph">
                  <wp:posOffset>3810</wp:posOffset>
                </wp:positionV>
                <wp:extent cx="2133600" cy="621030"/>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5886" w14:textId="45F99BAF" w:rsidR="000D4840" w:rsidRPr="003D204E" w:rsidRDefault="000D4840" w:rsidP="000D4840">
                            <w:pPr>
                              <w:jc w:val="center"/>
                              <w:rPr>
                                <w:sz w:val="16"/>
                                <w:szCs w:val="16"/>
                                <w:rtl/>
                              </w:rPr>
                            </w:pPr>
                            <w:r>
                              <w:rPr>
                                <w:rFonts w:cs="B Titr" w:hint="cs"/>
                                <w:sz w:val="16"/>
                                <w:szCs w:val="16"/>
                                <w:rtl/>
                                <w:lang w:bidi="fa-IR"/>
                              </w:rPr>
                              <w:t xml:space="preserve">كميته دانشگاهي اخلاق در پ‍ژوهش هاي علوم پزشكي دانشگاه علوم پزشكي </w:t>
                            </w:r>
                            <w:r>
                              <w:rPr>
                                <w:rFonts w:cs="B Titr" w:hint="cs"/>
                                <w:sz w:val="16"/>
                                <w:szCs w:val="16"/>
                                <w:rtl/>
                                <w:lang w:bidi="fa-IR"/>
                              </w:rPr>
                              <w:t>فسا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BE4E8" id="_x0000_t202" coordsize="21600,21600" o:spt="202" path="m,l,21600r21600,l21600,xe">
                <v:stroke joinstyle="miter"/>
                <v:path gradientshapeok="t" o:connecttype="rect"/>
              </v:shapetype>
              <v:shape id=" 14" o:spid="_x0000_s1026" type="#_x0000_t202" style="position:absolute;left:0;text-align:left;margin-left:334.1pt;margin-top:.3pt;width:168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" stroked="f">
                <v:path arrowok="t"/>
                <v:textbox>
                  <w:txbxContent>
                    <w:p w14:paraId="070A5886" w14:textId="45F99BAF" w:rsidR="000D4840" w:rsidRPr="003D204E" w:rsidRDefault="000D4840" w:rsidP="000D4840">
                      <w:pPr>
                        <w:jc w:val="center"/>
                        <w:rPr>
                          <w:sz w:val="16"/>
                          <w:szCs w:val="16"/>
                          <w:rtl/>
                        </w:rPr>
                      </w:pPr>
                      <w:r>
                        <w:rPr>
                          <w:rFonts w:cs="B Titr" w:hint="cs"/>
                          <w:sz w:val="16"/>
                          <w:szCs w:val="16"/>
                          <w:rtl/>
                          <w:lang w:bidi="fa-IR"/>
                        </w:rPr>
                        <w:t xml:space="preserve">كميته دانشگاهي اخلاق در پ‍ژوهش هاي علوم پزشكي دانشگاه علوم پزشكي </w:t>
                      </w:r>
                      <w:r>
                        <w:rPr>
                          <w:rFonts w:cs="B Titr" w:hint="cs"/>
                          <w:sz w:val="16"/>
                          <w:szCs w:val="16"/>
                          <w:rtl/>
                          <w:lang w:bidi="fa-IR"/>
                        </w:rPr>
                        <w:t>فسا</w:t>
                      </w:r>
                    </w:p>
                  </w:txbxContent>
                </v:textbox>
              </v:shape>
            </w:pict>
          </mc:Fallback>
        </mc:AlternateContent>
      </w:r>
      <w:r>
        <w:rPr>
          <w:rFonts w:cs="B Titr"/>
          <w:lang w:bidi="fa-IR"/>
        </w:rPr>
        <w:t xml:space="preserve">                   </w:t>
      </w:r>
      <w:r w:rsidRPr="001A6F37">
        <w:rPr>
          <w:rFonts w:cs="B Titr" w:hint="cs"/>
          <w:rtl/>
          <w:lang w:bidi="fa-IR"/>
        </w:rPr>
        <w:t xml:space="preserve">شرکت در طرح </w:t>
      </w:r>
      <w:r>
        <w:rPr>
          <w:rFonts w:cs="B Titr" w:hint="cs"/>
          <w:rtl/>
          <w:lang w:bidi="fa-IR"/>
        </w:rPr>
        <w:t>پژوهشي</w:t>
      </w:r>
    </w:p>
    <w:p w14:paraId="7E46046F" w14:textId="77777777" w:rsidR="007633B4" w:rsidRDefault="007633B4" w:rsidP="002B2607">
      <w:pPr>
        <w:jc w:val="center"/>
        <w:rPr>
          <w:rtl/>
        </w:rPr>
      </w:pPr>
    </w:p>
    <w:p w14:paraId="5F250990" w14:textId="77777777" w:rsidR="002B2607" w:rsidRDefault="002B2607" w:rsidP="002B2607">
      <w:pPr>
        <w:jc w:val="center"/>
        <w:rPr>
          <w:rtl/>
        </w:rPr>
      </w:pPr>
    </w:p>
    <w:tbl>
      <w:tblPr>
        <w:bidiVisual/>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931"/>
      </w:tblGrid>
      <w:tr w:rsidR="002B2607" w:rsidRPr="003E721B" w14:paraId="01F3197C" w14:textId="77777777" w:rsidTr="000D4840">
        <w:trPr>
          <w:trHeight w:val="452"/>
          <w:jc w:val="center"/>
        </w:trPr>
        <w:tc>
          <w:tcPr>
            <w:tcW w:w="1417" w:type="dxa"/>
            <w:tcBorders>
              <w:top w:val="thinThickSmallGap" w:sz="24" w:space="0" w:color="auto"/>
              <w:left w:val="thinThickSmallGap" w:sz="24" w:space="0" w:color="auto"/>
              <w:right w:val="single" w:sz="4" w:space="0" w:color="auto"/>
            </w:tcBorders>
            <w:shd w:val="clear" w:color="auto" w:fill="E0E0E0"/>
          </w:tcPr>
          <w:p w14:paraId="57BE1887" w14:textId="77777777" w:rsidR="002B2607" w:rsidRPr="00235661" w:rsidRDefault="002B2607" w:rsidP="004F076F">
            <w:pPr>
              <w:jc w:val="lowKashida"/>
              <w:rPr>
                <w:rFonts w:cs="B Titr"/>
                <w:sz w:val="22"/>
                <w:szCs w:val="22"/>
                <w:rtl/>
                <w:lang w:bidi="fa-IR"/>
              </w:rPr>
            </w:pPr>
            <w:r w:rsidRPr="00235661">
              <w:rPr>
                <w:rFonts w:cs="B Titr" w:hint="cs"/>
                <w:sz w:val="22"/>
                <w:szCs w:val="22"/>
                <w:rtl/>
                <w:lang w:bidi="fa-IR"/>
              </w:rPr>
              <w:t>عنوان طرح پژوهشی</w:t>
            </w:r>
          </w:p>
        </w:tc>
        <w:tc>
          <w:tcPr>
            <w:tcW w:w="8931" w:type="dxa"/>
            <w:tcBorders>
              <w:top w:val="thinThickSmallGap" w:sz="24" w:space="0" w:color="auto"/>
              <w:left w:val="single" w:sz="4" w:space="0" w:color="auto"/>
              <w:right w:val="thinThickSmallGap" w:sz="24" w:space="0" w:color="auto"/>
            </w:tcBorders>
          </w:tcPr>
          <w:p w14:paraId="32BFC4F1" w14:textId="77777777" w:rsidR="002B2607" w:rsidRPr="00235661" w:rsidRDefault="002B2607" w:rsidP="004F076F">
            <w:pPr>
              <w:jc w:val="center"/>
              <w:rPr>
                <w:rFonts w:cs="B Nazanin"/>
                <w:color w:val="000000"/>
                <w:rtl/>
                <w:lang w:bidi="fa-IR"/>
              </w:rPr>
            </w:pPr>
            <w:r w:rsidRPr="00235661">
              <w:rPr>
                <w:rFonts w:cs="B Nazanin" w:hint="cs"/>
                <w:color w:val="000000"/>
                <w:rtl/>
                <w:lang w:bidi="fa-IR"/>
              </w:rPr>
              <w:t>بصورت كامل درج شود</w:t>
            </w:r>
          </w:p>
        </w:tc>
      </w:tr>
      <w:tr w:rsidR="002B2607" w:rsidRPr="003E721B" w14:paraId="39006B19"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66256BE8" w14:textId="77777777" w:rsidR="002B2607" w:rsidRPr="00235661" w:rsidRDefault="002B2607" w:rsidP="004F076F">
            <w:pPr>
              <w:jc w:val="lowKashida"/>
              <w:rPr>
                <w:rFonts w:cs="B Titr"/>
                <w:sz w:val="22"/>
                <w:szCs w:val="22"/>
                <w:rtl/>
                <w:lang w:bidi="fa-IR"/>
              </w:rPr>
            </w:pPr>
            <w:r w:rsidRPr="00235661">
              <w:rPr>
                <w:rFonts w:cs="B Titr" w:hint="cs"/>
                <w:sz w:val="22"/>
                <w:szCs w:val="22"/>
                <w:rtl/>
                <w:lang w:bidi="fa-IR"/>
              </w:rPr>
              <w:t xml:space="preserve">شماره طرح پژوهشی </w:t>
            </w:r>
          </w:p>
        </w:tc>
        <w:tc>
          <w:tcPr>
            <w:tcW w:w="8931" w:type="dxa"/>
            <w:tcBorders>
              <w:top w:val="single" w:sz="4" w:space="0" w:color="auto"/>
              <w:left w:val="single" w:sz="4" w:space="0" w:color="auto"/>
              <w:right w:val="thinThickSmallGap" w:sz="24" w:space="0" w:color="auto"/>
            </w:tcBorders>
          </w:tcPr>
          <w:p w14:paraId="44A99686" w14:textId="77777777" w:rsidR="002B2607" w:rsidRPr="00235661" w:rsidRDefault="002B2607" w:rsidP="004F076F">
            <w:pPr>
              <w:jc w:val="center"/>
              <w:rPr>
                <w:rFonts w:cs="B Nazanin"/>
                <w:color w:val="000000"/>
                <w:rtl/>
                <w:lang w:bidi="fa-IR"/>
              </w:rPr>
            </w:pPr>
            <w:r w:rsidRPr="00235661">
              <w:rPr>
                <w:rFonts w:cs="B Nazanin" w:hint="cs"/>
                <w:color w:val="000000"/>
                <w:rtl/>
                <w:lang w:bidi="fa-IR"/>
              </w:rPr>
              <w:t>بصورت كامل درج شود</w:t>
            </w:r>
          </w:p>
        </w:tc>
      </w:tr>
      <w:tr w:rsidR="002B2607" w:rsidRPr="003E721B" w14:paraId="36EC4E59"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60195E72" w14:textId="77777777" w:rsidR="002B2607" w:rsidRPr="00235661" w:rsidRDefault="002B2607" w:rsidP="004F076F">
            <w:pPr>
              <w:jc w:val="lowKashida"/>
              <w:rPr>
                <w:rFonts w:cs="B Titr"/>
                <w:sz w:val="22"/>
                <w:szCs w:val="22"/>
                <w:rtl/>
                <w:lang w:bidi="fa-IR"/>
              </w:rPr>
            </w:pPr>
            <w:r w:rsidRPr="00235661">
              <w:rPr>
                <w:rFonts w:cs="B Titr" w:hint="cs"/>
                <w:sz w:val="22"/>
                <w:szCs w:val="22"/>
                <w:rtl/>
                <w:lang w:bidi="fa-IR"/>
              </w:rPr>
              <w:t>نام مجری یا مجریان</w:t>
            </w:r>
          </w:p>
        </w:tc>
        <w:tc>
          <w:tcPr>
            <w:tcW w:w="8931" w:type="dxa"/>
            <w:tcBorders>
              <w:top w:val="single" w:sz="4" w:space="0" w:color="auto"/>
              <w:left w:val="single" w:sz="4" w:space="0" w:color="auto"/>
              <w:right w:val="thinThickSmallGap" w:sz="24" w:space="0" w:color="auto"/>
            </w:tcBorders>
          </w:tcPr>
          <w:p w14:paraId="48491660" w14:textId="77777777" w:rsidR="002B2607" w:rsidRPr="00235661" w:rsidRDefault="002B2607" w:rsidP="004F076F">
            <w:pPr>
              <w:jc w:val="center"/>
              <w:rPr>
                <w:rFonts w:cs="B Nazanin"/>
                <w:color w:val="000000"/>
                <w:rtl/>
                <w:lang w:bidi="fa-IR"/>
              </w:rPr>
            </w:pPr>
            <w:r w:rsidRPr="00235661">
              <w:rPr>
                <w:rFonts w:cs="B Nazanin" w:hint="cs"/>
                <w:color w:val="000000"/>
                <w:rtl/>
                <w:lang w:bidi="fa-IR"/>
              </w:rPr>
              <w:t>بصورت كامل درج شود ( در صورتيكه چند مجري وجود دارد نام كليه مجريان بايد قيد گردد)</w:t>
            </w:r>
          </w:p>
        </w:tc>
      </w:tr>
      <w:tr w:rsidR="002B2607" w:rsidRPr="003E721B" w14:paraId="4F986E4C"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22866E45" w14:textId="77777777" w:rsidR="002B2607" w:rsidRPr="00235661" w:rsidRDefault="002B2607" w:rsidP="004F076F">
            <w:pPr>
              <w:jc w:val="lowKashida"/>
              <w:rPr>
                <w:rFonts w:cs="B Titr"/>
                <w:sz w:val="22"/>
                <w:szCs w:val="22"/>
                <w:rtl/>
                <w:lang w:bidi="fa-IR"/>
              </w:rPr>
            </w:pPr>
            <w:r w:rsidRPr="00235661">
              <w:rPr>
                <w:rFonts w:cs="B Titr" w:hint="cs"/>
                <w:sz w:val="22"/>
                <w:szCs w:val="22"/>
                <w:rtl/>
                <w:lang w:bidi="fa-IR"/>
              </w:rPr>
              <w:t>دانشکده یا واحد مربوطه</w:t>
            </w:r>
          </w:p>
        </w:tc>
        <w:tc>
          <w:tcPr>
            <w:tcW w:w="8931" w:type="dxa"/>
            <w:tcBorders>
              <w:top w:val="single" w:sz="4" w:space="0" w:color="auto"/>
              <w:left w:val="single" w:sz="4" w:space="0" w:color="auto"/>
              <w:right w:val="thinThickSmallGap" w:sz="24" w:space="0" w:color="auto"/>
            </w:tcBorders>
          </w:tcPr>
          <w:p w14:paraId="1A4120EA" w14:textId="77777777" w:rsidR="002B2607" w:rsidRPr="00235661" w:rsidRDefault="002B2607" w:rsidP="004F076F">
            <w:pPr>
              <w:jc w:val="center"/>
              <w:rPr>
                <w:rFonts w:cs="B Nazanin"/>
                <w:color w:val="000000"/>
                <w:rtl/>
                <w:lang w:bidi="fa-IR"/>
              </w:rPr>
            </w:pPr>
            <w:r w:rsidRPr="00235661">
              <w:rPr>
                <w:rFonts w:cs="B Nazanin" w:hint="cs"/>
                <w:color w:val="000000"/>
                <w:rtl/>
                <w:lang w:bidi="fa-IR"/>
              </w:rPr>
              <w:t>دانشكده / مركز مجري بصورت دقيق وارد شود</w:t>
            </w:r>
          </w:p>
        </w:tc>
      </w:tr>
      <w:tr w:rsidR="002B2607" w:rsidRPr="003E721B" w14:paraId="3DFA7145"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25CC49C7" w14:textId="77777777" w:rsidR="002B2607" w:rsidRPr="00235661" w:rsidRDefault="002B2607" w:rsidP="004F076F">
            <w:pPr>
              <w:jc w:val="center"/>
              <w:rPr>
                <w:rFonts w:cs="B Titr"/>
                <w:color w:val="000000"/>
                <w:sz w:val="22"/>
                <w:szCs w:val="22"/>
                <w:rtl/>
                <w:lang w:bidi="fa-IR"/>
              </w:rPr>
            </w:pPr>
            <w:r w:rsidRPr="00235661">
              <w:rPr>
                <w:rFonts w:cs="B Titr" w:hint="cs"/>
                <w:color w:val="000000"/>
                <w:sz w:val="22"/>
                <w:szCs w:val="22"/>
                <w:rtl/>
                <w:lang w:bidi="fa-IR"/>
              </w:rPr>
              <w:t xml:space="preserve">اهداف پژوهش </w:t>
            </w:r>
          </w:p>
        </w:tc>
        <w:tc>
          <w:tcPr>
            <w:tcW w:w="8931" w:type="dxa"/>
            <w:tcBorders>
              <w:top w:val="single" w:sz="4" w:space="0" w:color="auto"/>
              <w:left w:val="single" w:sz="4" w:space="0" w:color="auto"/>
              <w:right w:val="thinThickSmallGap" w:sz="24" w:space="0" w:color="auto"/>
            </w:tcBorders>
          </w:tcPr>
          <w:p w14:paraId="29372DE9" w14:textId="77777777" w:rsidR="002B2607" w:rsidRPr="001F272E" w:rsidRDefault="002B2607" w:rsidP="004F076F">
            <w:pPr>
              <w:jc w:val="both"/>
              <w:rPr>
                <w:rFonts w:cs="B Nazanin"/>
                <w:sz w:val="6"/>
                <w:szCs w:val="6"/>
                <w:rtl/>
                <w:lang w:bidi="fa-IR"/>
              </w:rPr>
            </w:pPr>
          </w:p>
          <w:p w14:paraId="44E91C96" w14:textId="77777777" w:rsidR="002B2607" w:rsidRPr="003E721B" w:rsidRDefault="002B2607" w:rsidP="004F076F">
            <w:pPr>
              <w:jc w:val="both"/>
              <w:rPr>
                <w:rFonts w:cs="B Nazanin"/>
                <w:rtl/>
                <w:lang w:bidi="fa-IR"/>
              </w:rPr>
            </w:pPr>
            <w:r>
              <w:rPr>
                <w:rStyle w:val="CommentReference"/>
                <w:rtl/>
              </w:rPr>
              <w:commentReference w:id="0"/>
            </w:r>
          </w:p>
        </w:tc>
      </w:tr>
      <w:tr w:rsidR="002B2607" w:rsidRPr="003E721B" w14:paraId="6B782C80"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4BD8488B" w14:textId="77777777" w:rsidR="002B2607" w:rsidRPr="00235661" w:rsidRDefault="002B2607" w:rsidP="004F076F">
            <w:pPr>
              <w:jc w:val="center"/>
              <w:rPr>
                <w:rFonts w:cs="B Titr"/>
                <w:color w:val="000000"/>
                <w:sz w:val="22"/>
                <w:szCs w:val="22"/>
                <w:rtl/>
                <w:lang w:bidi="fa-IR"/>
              </w:rPr>
            </w:pPr>
            <w:r w:rsidRPr="00235661">
              <w:rPr>
                <w:rFonts w:cs="B Titr"/>
                <w:color w:val="000000"/>
                <w:sz w:val="22"/>
                <w:szCs w:val="22"/>
                <w:rtl/>
                <w:lang w:bidi="fa-IR"/>
              </w:rPr>
              <w:t xml:space="preserve">نحوه </w:t>
            </w:r>
            <w:r w:rsidRPr="00235661">
              <w:rPr>
                <w:rFonts w:cs="B Titr" w:hint="cs"/>
                <w:color w:val="000000"/>
                <w:sz w:val="22"/>
                <w:szCs w:val="22"/>
                <w:rtl/>
                <w:lang w:bidi="fa-IR"/>
              </w:rPr>
              <w:t>ی</w:t>
            </w:r>
            <w:r w:rsidRPr="00235661">
              <w:rPr>
                <w:rFonts w:cs="B Titr"/>
                <w:color w:val="000000"/>
                <w:sz w:val="22"/>
                <w:szCs w:val="22"/>
                <w:rtl/>
                <w:lang w:bidi="fa-IR"/>
              </w:rPr>
              <w:t xml:space="preserve"> همکار</w:t>
            </w:r>
            <w:r w:rsidRPr="00235661">
              <w:rPr>
                <w:rFonts w:cs="B Titr" w:hint="cs"/>
                <w:color w:val="000000"/>
                <w:sz w:val="22"/>
                <w:szCs w:val="22"/>
                <w:rtl/>
                <w:lang w:bidi="fa-IR"/>
              </w:rPr>
              <w:t xml:space="preserve">ی مشارکت کنندگان در این </w:t>
            </w:r>
            <w:commentRangeStart w:id="1"/>
            <w:r w:rsidRPr="00235661">
              <w:rPr>
                <w:rFonts w:cs="B Titr" w:hint="cs"/>
                <w:color w:val="000000"/>
                <w:sz w:val="22"/>
                <w:szCs w:val="22"/>
                <w:rtl/>
                <w:lang w:bidi="fa-IR"/>
              </w:rPr>
              <w:t>مطالعه</w:t>
            </w:r>
            <w:commentRangeEnd w:id="1"/>
            <w:r>
              <w:rPr>
                <w:rStyle w:val="CommentReference"/>
                <w:rtl/>
              </w:rPr>
              <w:commentReference w:id="1"/>
            </w:r>
          </w:p>
        </w:tc>
        <w:tc>
          <w:tcPr>
            <w:tcW w:w="8931" w:type="dxa"/>
            <w:tcBorders>
              <w:top w:val="single" w:sz="4" w:space="0" w:color="auto"/>
              <w:left w:val="single" w:sz="4" w:space="0" w:color="auto"/>
              <w:right w:val="thinThickSmallGap" w:sz="24" w:space="0" w:color="auto"/>
            </w:tcBorders>
          </w:tcPr>
          <w:p w14:paraId="4363EC97" w14:textId="77777777" w:rsidR="002B2607" w:rsidRPr="00235661" w:rsidRDefault="002B2607" w:rsidP="004F076F">
            <w:pPr>
              <w:jc w:val="both"/>
              <w:rPr>
                <w:rFonts w:cs="B Nazanin"/>
                <w:color w:val="000000"/>
                <w:rtl/>
                <w:lang w:bidi="fa-IR"/>
              </w:rPr>
            </w:pPr>
          </w:p>
        </w:tc>
      </w:tr>
      <w:tr w:rsidR="002B2607" w:rsidRPr="003E721B" w14:paraId="06728152" w14:textId="77777777" w:rsidTr="000D4840">
        <w:trPr>
          <w:trHeight w:val="766"/>
          <w:jc w:val="center"/>
        </w:trPr>
        <w:tc>
          <w:tcPr>
            <w:tcW w:w="1417" w:type="dxa"/>
            <w:tcBorders>
              <w:top w:val="single" w:sz="4" w:space="0" w:color="auto"/>
              <w:left w:val="thinThickSmallGap" w:sz="24" w:space="0" w:color="auto"/>
              <w:right w:val="single" w:sz="4" w:space="0" w:color="auto"/>
            </w:tcBorders>
            <w:shd w:val="clear" w:color="auto" w:fill="E0E0E0"/>
          </w:tcPr>
          <w:p w14:paraId="7C502DEC"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t>خونگیری</w:t>
            </w:r>
            <w:r>
              <w:rPr>
                <w:rFonts w:cs="B Titr" w:hint="cs"/>
                <w:sz w:val="22"/>
                <w:szCs w:val="22"/>
                <w:rtl/>
                <w:lang w:bidi="fa-IR"/>
              </w:rPr>
              <w:t xml:space="preserve"> و نمونه </w:t>
            </w:r>
            <w:commentRangeStart w:id="2"/>
            <w:r>
              <w:rPr>
                <w:rFonts w:cs="B Titr" w:hint="cs"/>
                <w:sz w:val="22"/>
                <w:szCs w:val="22"/>
                <w:rtl/>
                <w:lang w:bidi="fa-IR"/>
              </w:rPr>
              <w:t>گیری</w:t>
            </w:r>
            <w:commentRangeEnd w:id="2"/>
            <w:r>
              <w:rPr>
                <w:rStyle w:val="CommentReference"/>
                <w:rtl/>
              </w:rPr>
              <w:commentReference w:id="2"/>
            </w:r>
          </w:p>
        </w:tc>
        <w:tc>
          <w:tcPr>
            <w:tcW w:w="8931" w:type="dxa"/>
            <w:tcBorders>
              <w:top w:val="single" w:sz="4" w:space="0" w:color="auto"/>
              <w:left w:val="single" w:sz="4" w:space="0" w:color="auto"/>
              <w:right w:val="thinThickSmallGap" w:sz="24" w:space="0" w:color="auto"/>
            </w:tcBorders>
          </w:tcPr>
          <w:p w14:paraId="2AFEA7A7" w14:textId="77777777" w:rsidR="002B2607" w:rsidRPr="003E721B" w:rsidRDefault="002B2607" w:rsidP="004F076F">
            <w:pPr>
              <w:jc w:val="both"/>
              <w:rPr>
                <w:rFonts w:cs="B Nazanin"/>
                <w:rtl/>
                <w:lang w:bidi="fa-IR"/>
              </w:rPr>
            </w:pPr>
          </w:p>
        </w:tc>
      </w:tr>
      <w:tr w:rsidR="002B2607" w:rsidRPr="003E721B" w14:paraId="4702E9A3"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71D7DD7C" w14:textId="77777777" w:rsidR="002B2607" w:rsidRPr="00235661" w:rsidRDefault="002B2607" w:rsidP="004F076F">
            <w:pPr>
              <w:jc w:val="center"/>
              <w:rPr>
                <w:rFonts w:cs="B Titr"/>
                <w:color w:val="000000"/>
                <w:sz w:val="22"/>
                <w:szCs w:val="22"/>
                <w:rtl/>
                <w:lang w:bidi="fa-IR"/>
              </w:rPr>
            </w:pPr>
            <w:r w:rsidRPr="00235661">
              <w:rPr>
                <w:rFonts w:cs="B Titr" w:hint="cs"/>
                <w:color w:val="000000"/>
                <w:sz w:val="22"/>
                <w:szCs w:val="22"/>
                <w:rtl/>
                <w:lang w:bidi="fa-IR"/>
              </w:rPr>
              <w:t xml:space="preserve">مزایای </w:t>
            </w:r>
            <w:commentRangeStart w:id="3"/>
            <w:r w:rsidRPr="00235661">
              <w:rPr>
                <w:rFonts w:cs="B Titr" w:hint="cs"/>
                <w:color w:val="000000"/>
                <w:sz w:val="22"/>
                <w:szCs w:val="22"/>
                <w:rtl/>
                <w:lang w:bidi="fa-IR"/>
              </w:rPr>
              <w:t>احتمالی</w:t>
            </w:r>
            <w:commentRangeEnd w:id="3"/>
            <w:r>
              <w:rPr>
                <w:rStyle w:val="CommentReference"/>
                <w:rtl/>
              </w:rPr>
              <w:commentReference w:id="3"/>
            </w:r>
          </w:p>
        </w:tc>
        <w:tc>
          <w:tcPr>
            <w:tcW w:w="8931" w:type="dxa"/>
            <w:tcBorders>
              <w:top w:val="single" w:sz="4" w:space="0" w:color="auto"/>
              <w:left w:val="single" w:sz="4" w:space="0" w:color="auto"/>
              <w:right w:val="thinThickSmallGap" w:sz="24" w:space="0" w:color="auto"/>
            </w:tcBorders>
          </w:tcPr>
          <w:p w14:paraId="0158CED1" w14:textId="77777777" w:rsidR="002B2607" w:rsidRPr="003E721B" w:rsidRDefault="002B2607" w:rsidP="004F076F">
            <w:pPr>
              <w:jc w:val="both"/>
              <w:rPr>
                <w:rFonts w:cs="B Nazanin"/>
                <w:rtl/>
                <w:lang w:bidi="fa-IR"/>
              </w:rPr>
            </w:pPr>
          </w:p>
        </w:tc>
      </w:tr>
      <w:tr w:rsidR="002B2607" w:rsidRPr="003E721B" w14:paraId="12E44F5B"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55C9F785" w14:textId="77777777" w:rsidR="002B2607" w:rsidRPr="00235661" w:rsidRDefault="002B2607" w:rsidP="004F076F">
            <w:pPr>
              <w:jc w:val="center"/>
              <w:rPr>
                <w:rFonts w:cs="B Titr"/>
                <w:color w:val="000000"/>
                <w:sz w:val="22"/>
                <w:szCs w:val="22"/>
                <w:rtl/>
                <w:lang w:bidi="fa-IR"/>
              </w:rPr>
            </w:pPr>
            <w:r w:rsidRPr="00235661">
              <w:rPr>
                <w:rFonts w:cs="B Titr" w:hint="cs"/>
                <w:color w:val="000000"/>
                <w:sz w:val="22"/>
                <w:szCs w:val="22"/>
                <w:rtl/>
                <w:lang w:bidi="fa-IR"/>
              </w:rPr>
              <w:t xml:space="preserve">خطرات </w:t>
            </w:r>
            <w:commentRangeStart w:id="4"/>
            <w:r w:rsidRPr="00235661">
              <w:rPr>
                <w:rFonts w:cs="B Titr" w:hint="cs"/>
                <w:color w:val="000000"/>
                <w:sz w:val="22"/>
                <w:szCs w:val="22"/>
                <w:rtl/>
                <w:lang w:bidi="fa-IR"/>
              </w:rPr>
              <w:t>احتمالی</w:t>
            </w:r>
            <w:commentRangeEnd w:id="4"/>
            <w:r>
              <w:rPr>
                <w:rStyle w:val="CommentReference"/>
                <w:rtl/>
              </w:rPr>
              <w:commentReference w:id="4"/>
            </w:r>
          </w:p>
        </w:tc>
        <w:tc>
          <w:tcPr>
            <w:tcW w:w="8931" w:type="dxa"/>
            <w:tcBorders>
              <w:top w:val="single" w:sz="4" w:space="0" w:color="auto"/>
              <w:left w:val="single" w:sz="4" w:space="0" w:color="auto"/>
              <w:right w:val="thinThickSmallGap" w:sz="24" w:space="0" w:color="auto"/>
            </w:tcBorders>
          </w:tcPr>
          <w:p w14:paraId="40297E6F" w14:textId="77777777" w:rsidR="002B2607" w:rsidRPr="003E721B" w:rsidRDefault="002B2607" w:rsidP="004F076F">
            <w:pPr>
              <w:jc w:val="both"/>
              <w:rPr>
                <w:rFonts w:cs="B Nazanin"/>
                <w:rtl/>
                <w:lang w:bidi="fa-IR"/>
              </w:rPr>
            </w:pPr>
          </w:p>
        </w:tc>
      </w:tr>
      <w:tr w:rsidR="002B2607" w:rsidRPr="003E721B" w14:paraId="4D687A1B"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5BC5002B"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t xml:space="preserve">نحوه ی جبران </w:t>
            </w:r>
            <w:commentRangeStart w:id="5"/>
            <w:r w:rsidRPr="00235661">
              <w:rPr>
                <w:rFonts w:cs="B Titr" w:hint="cs"/>
                <w:sz w:val="22"/>
                <w:szCs w:val="22"/>
                <w:rtl/>
                <w:lang w:bidi="fa-IR"/>
              </w:rPr>
              <w:t>خطرات</w:t>
            </w:r>
            <w:commentRangeEnd w:id="5"/>
            <w:r>
              <w:rPr>
                <w:rStyle w:val="CommentReference"/>
                <w:rtl/>
              </w:rPr>
              <w:commentReference w:id="5"/>
            </w:r>
          </w:p>
        </w:tc>
        <w:tc>
          <w:tcPr>
            <w:tcW w:w="8931" w:type="dxa"/>
            <w:tcBorders>
              <w:top w:val="single" w:sz="4" w:space="0" w:color="auto"/>
              <w:left w:val="single" w:sz="4" w:space="0" w:color="auto"/>
              <w:right w:val="thinThickSmallGap" w:sz="24" w:space="0" w:color="auto"/>
            </w:tcBorders>
          </w:tcPr>
          <w:p w14:paraId="2FA44E9C" w14:textId="77777777" w:rsidR="002B2607" w:rsidRPr="003E721B" w:rsidRDefault="002B2607" w:rsidP="004F076F">
            <w:pPr>
              <w:jc w:val="both"/>
              <w:rPr>
                <w:rFonts w:cs="B Nazanin"/>
                <w:rtl/>
                <w:lang w:bidi="fa-IR"/>
              </w:rPr>
            </w:pPr>
          </w:p>
        </w:tc>
      </w:tr>
      <w:tr w:rsidR="002B2607" w:rsidRPr="003E721B" w14:paraId="6FF5B987"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3C2149EE" w14:textId="77777777" w:rsidR="002B2607" w:rsidRPr="00235661" w:rsidRDefault="002B2607" w:rsidP="004F076F">
            <w:pPr>
              <w:jc w:val="center"/>
              <w:rPr>
                <w:rFonts w:cs="B Titr"/>
                <w:sz w:val="22"/>
                <w:szCs w:val="22"/>
                <w:rtl/>
                <w:lang w:bidi="fa-IR"/>
              </w:rPr>
            </w:pPr>
            <w:commentRangeStart w:id="6"/>
            <w:r w:rsidRPr="00235661">
              <w:rPr>
                <w:rFonts w:cs="B Titr" w:hint="cs"/>
                <w:sz w:val="22"/>
                <w:szCs w:val="22"/>
                <w:rtl/>
                <w:lang w:bidi="fa-IR"/>
              </w:rPr>
              <w:t>هزینه</w:t>
            </w:r>
            <w:commentRangeEnd w:id="6"/>
            <w:r>
              <w:rPr>
                <w:rStyle w:val="CommentReference"/>
                <w:rtl/>
              </w:rPr>
              <w:commentReference w:id="6"/>
            </w:r>
          </w:p>
        </w:tc>
        <w:tc>
          <w:tcPr>
            <w:tcW w:w="8931" w:type="dxa"/>
            <w:tcBorders>
              <w:top w:val="single" w:sz="4" w:space="0" w:color="auto"/>
              <w:left w:val="single" w:sz="4" w:space="0" w:color="auto"/>
              <w:right w:val="thinThickSmallGap" w:sz="24" w:space="0" w:color="auto"/>
            </w:tcBorders>
          </w:tcPr>
          <w:p w14:paraId="641E0D6B" w14:textId="77777777" w:rsidR="002B2607" w:rsidRPr="003E721B" w:rsidRDefault="002B2607" w:rsidP="004F076F">
            <w:pPr>
              <w:jc w:val="both"/>
              <w:rPr>
                <w:rFonts w:cs="B Nazanin"/>
                <w:rtl/>
                <w:lang w:bidi="fa-IR"/>
              </w:rPr>
            </w:pPr>
          </w:p>
        </w:tc>
      </w:tr>
      <w:tr w:rsidR="002B2607" w:rsidRPr="003E721B" w14:paraId="674626DB"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40DB7351"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t xml:space="preserve">روشهای جایگزین شرکت در این </w:t>
            </w:r>
            <w:commentRangeStart w:id="7"/>
            <w:r w:rsidRPr="00235661">
              <w:rPr>
                <w:rFonts w:cs="B Titr" w:hint="cs"/>
                <w:sz w:val="22"/>
                <w:szCs w:val="22"/>
                <w:rtl/>
                <w:lang w:bidi="fa-IR"/>
              </w:rPr>
              <w:t>مطالعه</w:t>
            </w:r>
            <w:commentRangeEnd w:id="7"/>
            <w:r>
              <w:rPr>
                <w:rStyle w:val="CommentReference"/>
                <w:rtl/>
              </w:rPr>
              <w:commentReference w:id="7"/>
            </w:r>
          </w:p>
        </w:tc>
        <w:tc>
          <w:tcPr>
            <w:tcW w:w="8931" w:type="dxa"/>
            <w:tcBorders>
              <w:top w:val="single" w:sz="4" w:space="0" w:color="auto"/>
              <w:left w:val="single" w:sz="4" w:space="0" w:color="auto"/>
              <w:right w:val="thinThickSmallGap" w:sz="24" w:space="0" w:color="auto"/>
            </w:tcBorders>
          </w:tcPr>
          <w:p w14:paraId="3DE3CD42" w14:textId="77777777" w:rsidR="002B2607" w:rsidRPr="003E721B" w:rsidRDefault="002B2607" w:rsidP="004F076F">
            <w:pPr>
              <w:jc w:val="both"/>
              <w:rPr>
                <w:rFonts w:cs="B Nazanin"/>
                <w:rtl/>
                <w:lang w:bidi="fa-IR"/>
              </w:rPr>
            </w:pPr>
          </w:p>
        </w:tc>
      </w:tr>
      <w:tr w:rsidR="002B2607" w:rsidRPr="003E721B" w14:paraId="7123DA7E"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094D7D26"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t xml:space="preserve">محرمانه </w:t>
            </w:r>
            <w:commentRangeStart w:id="8"/>
            <w:r w:rsidRPr="00235661">
              <w:rPr>
                <w:rFonts w:cs="B Titr" w:hint="cs"/>
                <w:sz w:val="22"/>
                <w:szCs w:val="22"/>
                <w:rtl/>
                <w:lang w:bidi="fa-IR"/>
              </w:rPr>
              <w:t>بودن</w:t>
            </w:r>
            <w:commentRangeEnd w:id="8"/>
            <w:r>
              <w:rPr>
                <w:rStyle w:val="CommentReference"/>
                <w:rtl/>
              </w:rPr>
              <w:commentReference w:id="8"/>
            </w:r>
          </w:p>
        </w:tc>
        <w:tc>
          <w:tcPr>
            <w:tcW w:w="8931" w:type="dxa"/>
            <w:tcBorders>
              <w:top w:val="single" w:sz="4" w:space="0" w:color="auto"/>
              <w:left w:val="single" w:sz="4" w:space="0" w:color="auto"/>
              <w:right w:val="thinThickSmallGap" w:sz="24" w:space="0" w:color="auto"/>
            </w:tcBorders>
          </w:tcPr>
          <w:p w14:paraId="7CC6C942" w14:textId="77777777" w:rsidR="002B2607" w:rsidRPr="00095116" w:rsidRDefault="002B2607" w:rsidP="004F076F">
            <w:pPr>
              <w:jc w:val="both"/>
              <w:rPr>
                <w:rFonts w:cs="B Nazanin"/>
                <w:u w:val="single"/>
                <w:rtl/>
                <w:lang w:bidi="fa-IR"/>
              </w:rPr>
            </w:pPr>
          </w:p>
        </w:tc>
      </w:tr>
      <w:tr w:rsidR="002B2607" w:rsidRPr="003E721B" w14:paraId="5AD29B84" w14:textId="77777777" w:rsidTr="000D4840">
        <w:trPr>
          <w:trHeight w:val="318"/>
          <w:jc w:val="center"/>
        </w:trPr>
        <w:tc>
          <w:tcPr>
            <w:tcW w:w="1417" w:type="dxa"/>
            <w:tcBorders>
              <w:top w:val="single" w:sz="4" w:space="0" w:color="auto"/>
              <w:left w:val="thinThickSmallGap" w:sz="24" w:space="0" w:color="auto"/>
              <w:right w:val="single" w:sz="4" w:space="0" w:color="auto"/>
            </w:tcBorders>
            <w:shd w:val="clear" w:color="auto" w:fill="E0E0E0"/>
          </w:tcPr>
          <w:p w14:paraId="0781F4CF"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lastRenderedPageBreak/>
              <w:t xml:space="preserve">پاسخگویی به </w:t>
            </w:r>
            <w:commentRangeStart w:id="9"/>
            <w:r w:rsidRPr="00235661">
              <w:rPr>
                <w:rFonts w:cs="B Titr" w:hint="cs"/>
                <w:sz w:val="22"/>
                <w:szCs w:val="22"/>
                <w:rtl/>
                <w:lang w:bidi="fa-IR"/>
              </w:rPr>
              <w:t>پرسشها</w:t>
            </w:r>
            <w:commentRangeEnd w:id="9"/>
            <w:r>
              <w:rPr>
                <w:rStyle w:val="CommentReference"/>
                <w:rtl/>
              </w:rPr>
              <w:commentReference w:id="9"/>
            </w:r>
          </w:p>
        </w:tc>
        <w:tc>
          <w:tcPr>
            <w:tcW w:w="8931" w:type="dxa"/>
            <w:tcBorders>
              <w:top w:val="single" w:sz="4" w:space="0" w:color="auto"/>
              <w:left w:val="single" w:sz="4" w:space="0" w:color="auto"/>
              <w:right w:val="thinThickSmallGap" w:sz="24" w:space="0" w:color="auto"/>
            </w:tcBorders>
          </w:tcPr>
          <w:p w14:paraId="1F99655E" w14:textId="77777777" w:rsidR="002B2607" w:rsidRPr="00422AB4" w:rsidRDefault="002B2607" w:rsidP="004F076F">
            <w:pPr>
              <w:jc w:val="both"/>
              <w:rPr>
                <w:rFonts w:cs="B Nazanin"/>
                <w:rtl/>
                <w:lang w:bidi="fa-IR"/>
              </w:rPr>
            </w:pPr>
          </w:p>
        </w:tc>
      </w:tr>
      <w:tr w:rsidR="002B2607" w:rsidRPr="003E721B" w14:paraId="2461B70F" w14:textId="77777777" w:rsidTr="000D4840">
        <w:trPr>
          <w:jc w:val="center"/>
        </w:trPr>
        <w:tc>
          <w:tcPr>
            <w:tcW w:w="1417" w:type="dxa"/>
            <w:tcBorders>
              <w:top w:val="thinThickSmallGap" w:sz="24" w:space="0" w:color="auto"/>
              <w:left w:val="thinThickSmallGap" w:sz="24" w:space="0" w:color="auto"/>
              <w:bottom w:val="single" w:sz="4" w:space="0" w:color="auto"/>
              <w:right w:val="single" w:sz="4" w:space="0" w:color="auto"/>
            </w:tcBorders>
            <w:shd w:val="clear" w:color="auto" w:fill="E0E0E0"/>
          </w:tcPr>
          <w:p w14:paraId="5CA50505" w14:textId="77777777" w:rsidR="002B2607" w:rsidRPr="00235661" w:rsidRDefault="002B2607" w:rsidP="004F076F">
            <w:pPr>
              <w:jc w:val="center"/>
              <w:rPr>
                <w:rFonts w:cs="B Titr"/>
                <w:sz w:val="22"/>
                <w:szCs w:val="22"/>
                <w:lang w:bidi="fa-IR"/>
              </w:rPr>
            </w:pPr>
          </w:p>
          <w:p w14:paraId="41BE8A80" w14:textId="77777777" w:rsidR="002B2607" w:rsidRPr="00235661" w:rsidRDefault="002B2607" w:rsidP="004F076F">
            <w:pPr>
              <w:jc w:val="center"/>
              <w:rPr>
                <w:rFonts w:cs="B Titr"/>
                <w:sz w:val="22"/>
                <w:szCs w:val="22"/>
                <w:lang w:bidi="fa-IR"/>
              </w:rPr>
            </w:pPr>
          </w:p>
          <w:p w14:paraId="45D429BD"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t>حق نپذیرفتن یا انصراف</w:t>
            </w:r>
          </w:p>
        </w:tc>
        <w:tc>
          <w:tcPr>
            <w:tcW w:w="8931" w:type="dxa"/>
            <w:tcBorders>
              <w:top w:val="thinThickSmallGap" w:sz="24" w:space="0" w:color="auto"/>
              <w:left w:val="single" w:sz="4" w:space="0" w:color="auto"/>
              <w:bottom w:val="single" w:sz="4" w:space="0" w:color="auto"/>
              <w:right w:val="thinThickSmallGap" w:sz="24" w:space="0" w:color="auto"/>
            </w:tcBorders>
          </w:tcPr>
          <w:p w14:paraId="77521E4F" w14:textId="77777777" w:rsidR="002B2607" w:rsidRPr="00235661" w:rsidRDefault="002B2607" w:rsidP="004F076F">
            <w:pPr>
              <w:jc w:val="center"/>
              <w:rPr>
                <w:rFonts w:cs="B Titr"/>
                <w:b/>
                <w:bCs/>
                <w:sz w:val="22"/>
                <w:szCs w:val="22"/>
                <w:rtl/>
                <w:lang w:bidi="fa-IR"/>
              </w:rPr>
            </w:pPr>
            <w:r w:rsidRPr="00235661">
              <w:rPr>
                <w:rFonts w:cs="B Titr" w:hint="cs"/>
                <w:b/>
                <w:bCs/>
                <w:sz w:val="22"/>
                <w:szCs w:val="22"/>
                <w:rtl/>
                <w:lang w:bidi="fa-IR"/>
              </w:rPr>
              <w:t>شرکت من در مطالعه کاملاً اختیاری است و آزاد خواهم بود که از شرکت در مطالعه امتناع نموده یا هر زمان  که مایل بودم بدون آنکه تغییری در نحوه رفتار پزشک درمانگر یا نحوه درمان و مراقبت از بیماری اینجانب ایجاد شود از پژوهش مذکور خارج شوم.</w:t>
            </w:r>
          </w:p>
        </w:tc>
      </w:tr>
      <w:tr w:rsidR="002B2607" w:rsidRPr="003E721B" w14:paraId="5DCB29B5" w14:textId="77777777" w:rsidTr="000D4840">
        <w:trPr>
          <w:jc w:val="center"/>
        </w:trPr>
        <w:tc>
          <w:tcPr>
            <w:tcW w:w="1417" w:type="dxa"/>
            <w:tcBorders>
              <w:top w:val="single" w:sz="4" w:space="0" w:color="auto"/>
              <w:left w:val="thinThickSmallGap" w:sz="24" w:space="0" w:color="auto"/>
              <w:bottom w:val="thinThickSmallGap" w:sz="24" w:space="0" w:color="auto"/>
              <w:right w:val="single" w:sz="4" w:space="0" w:color="auto"/>
            </w:tcBorders>
            <w:shd w:val="clear" w:color="auto" w:fill="E0E0E0"/>
          </w:tcPr>
          <w:p w14:paraId="53B885C0" w14:textId="77777777" w:rsidR="002B2607" w:rsidRPr="00235661" w:rsidRDefault="002B2607" w:rsidP="004F076F">
            <w:pPr>
              <w:jc w:val="center"/>
              <w:rPr>
                <w:rFonts w:cs="B Titr"/>
                <w:sz w:val="22"/>
                <w:szCs w:val="22"/>
                <w:rtl/>
                <w:lang w:bidi="fa-IR"/>
              </w:rPr>
            </w:pPr>
          </w:p>
          <w:p w14:paraId="68F005A4" w14:textId="77777777" w:rsidR="002B2607" w:rsidRPr="00235661" w:rsidRDefault="002B2607" w:rsidP="004F076F">
            <w:pPr>
              <w:jc w:val="center"/>
              <w:rPr>
                <w:rFonts w:cs="B Titr"/>
                <w:sz w:val="22"/>
                <w:szCs w:val="22"/>
                <w:rtl/>
                <w:lang w:bidi="fa-IR"/>
              </w:rPr>
            </w:pPr>
            <w:r w:rsidRPr="00235661">
              <w:rPr>
                <w:rFonts w:cs="B Titr" w:hint="cs"/>
                <w:sz w:val="22"/>
                <w:szCs w:val="22"/>
                <w:rtl/>
                <w:lang w:bidi="fa-IR"/>
              </w:rPr>
              <w:t xml:space="preserve">اطلاع رسانی، پیشنهادات و پیگیری مشکلات </w:t>
            </w:r>
          </w:p>
        </w:tc>
        <w:tc>
          <w:tcPr>
            <w:tcW w:w="8931" w:type="dxa"/>
            <w:tcBorders>
              <w:top w:val="single" w:sz="4" w:space="0" w:color="auto"/>
              <w:left w:val="single" w:sz="4" w:space="0" w:color="auto"/>
              <w:bottom w:val="thinThickSmallGap" w:sz="24" w:space="0" w:color="auto"/>
              <w:right w:val="thinThickSmallGap" w:sz="24" w:space="0" w:color="auto"/>
            </w:tcBorders>
          </w:tcPr>
          <w:p w14:paraId="5B155E2F" w14:textId="4FB4533C" w:rsidR="002B2607" w:rsidRPr="00235661" w:rsidRDefault="002B2607" w:rsidP="00D30EFE">
            <w:pPr>
              <w:jc w:val="lowKashida"/>
              <w:rPr>
                <w:rFonts w:cs="B Titr"/>
                <w:b/>
                <w:bCs/>
                <w:sz w:val="22"/>
                <w:szCs w:val="22"/>
                <w:rtl/>
                <w:lang w:bidi="fa-IR"/>
              </w:rPr>
            </w:pPr>
            <w:r w:rsidRPr="00235661">
              <w:rPr>
                <w:rFonts w:cs="B Titr" w:hint="cs"/>
                <w:b/>
                <w:bCs/>
                <w:sz w:val="22"/>
                <w:szCs w:val="22"/>
                <w:rtl/>
                <w:lang w:bidi="fa-IR"/>
              </w:rPr>
              <w:t xml:space="preserve">ضمن تشکر از همکاری شما در این پروژه پژوهشي لطفاً هرگونه نظرات، پیشنهادات و یا مشکلاتی در پروسه انجام این تحقیق وجود داشته است با شماره تلفن </w:t>
            </w:r>
            <w:r w:rsidR="00D30EFE" w:rsidRPr="00D30EFE">
              <w:rPr>
                <w:rFonts w:cs="B Titr" w:hint="cs"/>
                <w:b/>
                <w:bCs/>
                <w:color w:val="000000" w:themeColor="text1"/>
                <w:sz w:val="22"/>
                <w:szCs w:val="22"/>
                <w:rtl/>
                <w:lang w:bidi="fa-IR"/>
              </w:rPr>
              <w:t xml:space="preserve">53316300-071 </w:t>
            </w:r>
            <w:r w:rsidRPr="00D30EFE">
              <w:rPr>
                <w:rFonts w:cs="B Titr" w:hint="cs"/>
                <w:b/>
                <w:bCs/>
                <w:color w:val="000000" w:themeColor="text1"/>
                <w:sz w:val="22"/>
                <w:szCs w:val="22"/>
                <w:rtl/>
                <w:lang w:bidi="fa-IR"/>
              </w:rPr>
              <w:t xml:space="preserve"> </w:t>
            </w:r>
            <w:r w:rsidRPr="00235661">
              <w:rPr>
                <w:rFonts w:cs="B Titr" w:hint="cs"/>
                <w:b/>
                <w:bCs/>
                <w:sz w:val="22"/>
                <w:szCs w:val="22"/>
                <w:rtl/>
                <w:lang w:bidi="fa-IR"/>
              </w:rPr>
              <w:t xml:space="preserve">دفتر کمیته اخلاق دانشگاه علوم پزشکی </w:t>
            </w:r>
            <w:r w:rsidR="00D30EFE">
              <w:rPr>
                <w:rFonts w:cs="B Titr" w:hint="cs"/>
                <w:b/>
                <w:bCs/>
                <w:sz w:val="22"/>
                <w:szCs w:val="22"/>
                <w:rtl/>
                <w:lang w:bidi="fa-IR"/>
              </w:rPr>
              <w:t>فسا</w:t>
            </w:r>
            <w:r w:rsidRPr="00235661">
              <w:rPr>
                <w:rFonts w:cs="B Titr" w:hint="cs"/>
                <w:b/>
                <w:bCs/>
                <w:sz w:val="22"/>
                <w:szCs w:val="22"/>
                <w:rtl/>
                <w:lang w:bidi="fa-IR"/>
              </w:rPr>
              <w:t xml:space="preserve"> در میان بگذارید. بدیهی است پیگیری موارد مطرح شده بصورت کاملاً محرمانه توسط کمیته اخلاق در پژوهش های دانشگاه علوم پزشکی </w:t>
            </w:r>
            <w:r w:rsidR="00D30EFE">
              <w:rPr>
                <w:rFonts w:cs="B Titr" w:hint="cs"/>
                <w:b/>
                <w:bCs/>
                <w:sz w:val="22"/>
                <w:szCs w:val="22"/>
                <w:rtl/>
                <w:lang w:bidi="fa-IR"/>
              </w:rPr>
              <w:t>فسا</w:t>
            </w:r>
            <w:r w:rsidRPr="00235661">
              <w:rPr>
                <w:rFonts w:cs="B Titr" w:hint="cs"/>
                <w:b/>
                <w:bCs/>
                <w:sz w:val="22"/>
                <w:szCs w:val="22"/>
                <w:rtl/>
                <w:lang w:bidi="fa-IR"/>
              </w:rPr>
              <w:t xml:space="preserve"> انجام می پذیرد. </w:t>
            </w:r>
          </w:p>
        </w:tc>
      </w:tr>
      <w:tr w:rsidR="002B2607" w:rsidRPr="003E721B" w14:paraId="4AF62265" w14:textId="77777777" w:rsidTr="000D4840">
        <w:trPr>
          <w:jc w:val="center"/>
        </w:trPr>
        <w:tc>
          <w:tcPr>
            <w:tcW w:w="1034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14:paraId="560BEF87" w14:textId="77777777" w:rsidR="002B2607" w:rsidRPr="00235661" w:rsidRDefault="002B2607" w:rsidP="004F076F">
            <w:pPr>
              <w:jc w:val="lowKashida"/>
              <w:rPr>
                <w:rFonts w:cs="B Compset"/>
                <w:b/>
                <w:bCs/>
                <w:rtl/>
                <w:lang w:bidi="fa-IR"/>
              </w:rPr>
            </w:pPr>
            <w:r w:rsidRPr="00235661">
              <w:rPr>
                <w:rFonts w:cs="B Titr" w:hint="cs"/>
                <w:b/>
                <w:bCs/>
                <w:rtl/>
                <w:lang w:bidi="fa-IR"/>
              </w:rPr>
              <w:t>بيمار گرامي /شركت كننده محترم</w:t>
            </w:r>
            <w:r w:rsidRPr="00235661">
              <w:rPr>
                <w:rFonts w:cs="B Compset" w:hint="cs"/>
                <w:b/>
                <w:bCs/>
                <w:rtl/>
                <w:lang w:bidi="fa-IR"/>
              </w:rPr>
              <w:t xml:space="preserve"> : به اطلاع ميرساند شما ميتوانيد با مراجعه به سايت مركز ثبت كاآزمايي باليني ايران به آدرس </w:t>
            </w:r>
            <w:hyperlink r:id="rId9" w:history="1">
              <w:r w:rsidRPr="00235661">
                <w:rPr>
                  <w:rStyle w:val="Hyperlink"/>
                  <w:rFonts w:cs="B Compset"/>
                  <w:b/>
                  <w:bCs/>
                  <w:lang w:bidi="fa-IR"/>
                </w:rPr>
                <w:t>www.irct.ir</w:t>
              </w:r>
            </w:hyperlink>
            <w:r w:rsidRPr="00235661">
              <w:rPr>
                <w:rFonts w:cs="B Compset"/>
                <w:b/>
                <w:bCs/>
                <w:lang w:bidi="fa-IR"/>
              </w:rPr>
              <w:t xml:space="preserve"> </w:t>
            </w:r>
            <w:r w:rsidRPr="00235661">
              <w:rPr>
                <w:rFonts w:cs="B Compset" w:hint="cs"/>
                <w:b/>
                <w:bCs/>
                <w:rtl/>
                <w:lang w:bidi="fa-IR"/>
              </w:rPr>
              <w:t>از جزييات بيشتري در رابطه با اين مطالعه آگاهي يابيد .</w:t>
            </w:r>
          </w:p>
          <w:p w14:paraId="22F0E1AA" w14:textId="77777777" w:rsidR="002B2607" w:rsidRPr="00235661" w:rsidRDefault="002B2607" w:rsidP="004F076F">
            <w:pPr>
              <w:jc w:val="lowKashida"/>
              <w:rPr>
                <w:rFonts w:cs="B Compset"/>
                <w:b/>
                <w:bCs/>
                <w:rtl/>
                <w:lang w:bidi="fa-IR"/>
              </w:rPr>
            </w:pPr>
            <w:r w:rsidRPr="00235661">
              <w:rPr>
                <w:rFonts w:cs="B Compset" w:hint="cs"/>
                <w:b/>
                <w:bCs/>
                <w:rtl/>
                <w:lang w:bidi="fa-IR"/>
              </w:rPr>
              <w:t>شايان ذكر است كد ثبت اين مطالعه در سايت پيشگفت به شرح زير است .</w:t>
            </w:r>
          </w:p>
          <w:p w14:paraId="0E0E0583" w14:textId="77777777" w:rsidR="002B2607" w:rsidRPr="00F42C4E" w:rsidRDefault="002B2607" w:rsidP="004F076F">
            <w:pPr>
              <w:jc w:val="lowKashida"/>
              <w:rPr>
                <w:rFonts w:cs="B Titr"/>
                <w:b/>
                <w:bCs/>
                <w:sz w:val="26"/>
                <w:szCs w:val="26"/>
                <w:rtl/>
                <w:lang w:bidi="fa-IR"/>
              </w:rPr>
            </w:pPr>
            <w:r w:rsidRPr="00235661">
              <w:rPr>
                <w:rFonts w:cs="B Titr" w:hint="cs"/>
                <w:b/>
                <w:bCs/>
                <w:rtl/>
                <w:lang w:bidi="fa-IR"/>
              </w:rPr>
              <w:t>كد ثبت مطالعه در مركز ثبت كار آزمايي باليني ايران :</w:t>
            </w:r>
          </w:p>
        </w:tc>
      </w:tr>
      <w:tr w:rsidR="002B2607" w:rsidRPr="003E721B" w14:paraId="089FD8E2" w14:textId="77777777" w:rsidTr="000D4840">
        <w:trPr>
          <w:jc w:val="center"/>
        </w:trPr>
        <w:tc>
          <w:tcPr>
            <w:tcW w:w="1034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14:paraId="5F92522F" w14:textId="77777777" w:rsidR="002B2607" w:rsidRPr="003E721B" w:rsidRDefault="002B2607" w:rsidP="004F076F">
            <w:pPr>
              <w:jc w:val="lowKashida"/>
              <w:rPr>
                <w:rFonts w:cs="B Compset"/>
                <w:b/>
                <w:bCs/>
                <w:sz w:val="26"/>
                <w:szCs w:val="26"/>
                <w:rtl/>
                <w:lang w:bidi="fa-IR"/>
              </w:rPr>
            </w:pPr>
            <w:r>
              <w:rPr>
                <w:rFonts w:cs="B Compset" w:hint="cs"/>
                <w:b/>
                <w:bCs/>
                <w:sz w:val="26"/>
                <w:szCs w:val="26"/>
                <w:rtl/>
                <w:lang w:bidi="fa-IR"/>
              </w:rPr>
              <w:t xml:space="preserve">                                                                                   (( رضایت ))</w:t>
            </w:r>
          </w:p>
          <w:p w14:paraId="0B67B895" w14:textId="77777777" w:rsidR="002B2607" w:rsidRPr="0071585E" w:rsidRDefault="002B2607" w:rsidP="004F076F">
            <w:pPr>
              <w:jc w:val="lowKashida"/>
              <w:rPr>
                <w:rFonts w:cs="B Compset"/>
                <w:rtl/>
                <w:lang w:bidi="fa-IR"/>
              </w:rPr>
            </w:pPr>
            <w:r w:rsidRPr="0071585E">
              <w:rPr>
                <w:rFonts w:cs="B Compset" w:hint="cs"/>
                <w:rtl/>
                <w:lang w:bidi="fa-IR"/>
              </w:rPr>
              <w:t xml:space="preserve">اینجانب .............. با آگاهی کامل از موارد فوق رضایت می دهم که به عنوان یک فرد مورد مطالعه در </w:t>
            </w:r>
            <w:r>
              <w:rPr>
                <w:rFonts w:cs="B Compset" w:hint="cs"/>
                <w:rtl/>
                <w:lang w:bidi="fa-IR"/>
              </w:rPr>
              <w:t xml:space="preserve">این پژوهش </w:t>
            </w:r>
            <w:r w:rsidRPr="0071585E">
              <w:rPr>
                <w:rFonts w:cs="B Compset" w:hint="cs"/>
                <w:rtl/>
                <w:lang w:bidi="fa-IR"/>
              </w:rPr>
              <w:t>شرکت نمایم.</w:t>
            </w:r>
          </w:p>
          <w:p w14:paraId="2520E800" w14:textId="77777777" w:rsidR="002B2607" w:rsidRPr="0071585E" w:rsidRDefault="002B2607" w:rsidP="004F076F">
            <w:pPr>
              <w:jc w:val="lowKashida"/>
              <w:rPr>
                <w:rFonts w:cs="B Compset"/>
                <w:rtl/>
                <w:lang w:bidi="fa-IR"/>
              </w:rPr>
            </w:pPr>
            <w:r w:rsidRPr="0071585E">
              <w:rPr>
                <w:rFonts w:cs="B Compset" w:hint="cs"/>
                <w:rtl/>
                <w:lang w:bidi="fa-IR"/>
              </w:rPr>
              <w:t>کلیه اطلاعاتی که از من گرفته می شود و نیز نام من محرمانه باقی خواهد ماند و نتایج تحقیقات به صورت کلی و در قالب اطلاعات گروه مورد مطالعه منتشر می گردد و نتایج فردی در صورت نیاز بدون ذکر نام و مشخصات فردی عرضه خواهد گردید.</w:t>
            </w:r>
          </w:p>
          <w:p w14:paraId="7A71007E" w14:textId="77777777" w:rsidR="002B2607" w:rsidRPr="0071585E" w:rsidRDefault="002B2607" w:rsidP="004F076F">
            <w:pPr>
              <w:jc w:val="lowKashida"/>
              <w:rPr>
                <w:rFonts w:cs="B Compset"/>
                <w:rtl/>
                <w:lang w:bidi="fa-IR"/>
              </w:rPr>
            </w:pPr>
            <w:r w:rsidRPr="0071585E">
              <w:rPr>
                <w:rFonts w:cs="B Compset" w:hint="cs"/>
                <w:rtl/>
                <w:lang w:bidi="fa-IR"/>
              </w:rPr>
              <w:t>این موافقت مانع از اقدامات قانونی اینجانب درمقابل</w:t>
            </w:r>
            <w:r w:rsidRPr="00D839D8">
              <w:rPr>
                <w:rFonts w:cs="B Compset" w:hint="cs"/>
                <w:color w:val="808080"/>
                <w:rtl/>
                <w:lang w:bidi="fa-IR"/>
              </w:rPr>
              <w:t xml:space="preserve">    (نام واحد ذکر گردد)   </w:t>
            </w:r>
            <w:r w:rsidRPr="0071585E">
              <w:rPr>
                <w:rFonts w:cs="B Compset" w:hint="cs"/>
                <w:rtl/>
                <w:lang w:bidi="fa-IR"/>
              </w:rPr>
              <w:t>درصورتی که عملی خلاف و غیرانسانی انجام شود نخواهد بود.</w:t>
            </w:r>
          </w:p>
          <w:p w14:paraId="5C2CE053" w14:textId="77777777" w:rsidR="002B2607" w:rsidRDefault="002B2607" w:rsidP="004F076F">
            <w:pPr>
              <w:jc w:val="lowKashida"/>
              <w:rPr>
                <w:rFonts w:cs="B Compset"/>
                <w:b/>
                <w:bCs/>
                <w:sz w:val="28"/>
                <w:szCs w:val="28"/>
                <w:rtl/>
                <w:lang w:bidi="fa-IR"/>
              </w:rPr>
            </w:pPr>
            <w:r w:rsidRPr="00267A3D">
              <w:rPr>
                <w:rFonts w:cs="B Compset" w:hint="cs"/>
                <w:b/>
                <w:bCs/>
                <w:sz w:val="20"/>
                <w:szCs w:val="20"/>
                <w:rtl/>
                <w:lang w:bidi="fa-IR"/>
              </w:rPr>
              <w:t xml:space="preserve">امضاء و اثرانگشت </w:t>
            </w:r>
            <w:r w:rsidRPr="00066C28">
              <w:rPr>
                <w:rFonts w:cs="B Compset" w:hint="cs"/>
                <w:b/>
                <w:bCs/>
                <w:sz w:val="28"/>
                <w:szCs w:val="28"/>
                <w:rtl/>
                <w:lang w:bidi="fa-IR"/>
              </w:rPr>
              <w:t>فرد مورد پژوهش</w:t>
            </w:r>
            <w:r w:rsidRPr="00267A3D">
              <w:rPr>
                <w:rFonts w:cs="B Compset" w:hint="cs"/>
                <w:b/>
                <w:bCs/>
                <w:sz w:val="20"/>
                <w:szCs w:val="20"/>
                <w:rtl/>
                <w:lang w:bidi="fa-IR"/>
              </w:rPr>
              <w:t xml:space="preserve">                نام و نام خانوادگی،</w:t>
            </w:r>
            <w:r>
              <w:rPr>
                <w:rFonts w:cs="B Compset" w:hint="cs"/>
                <w:b/>
                <w:bCs/>
                <w:rtl/>
                <w:lang w:bidi="fa-IR"/>
              </w:rPr>
              <w:t xml:space="preserve"> </w:t>
            </w:r>
            <w:r w:rsidRPr="00267A3D">
              <w:rPr>
                <w:rFonts w:cs="B Compset" w:hint="cs"/>
                <w:b/>
                <w:bCs/>
                <w:sz w:val="20"/>
                <w:szCs w:val="20"/>
                <w:rtl/>
                <w:lang w:bidi="fa-IR"/>
              </w:rPr>
              <w:t>شماره تماس</w:t>
            </w:r>
            <w:r>
              <w:rPr>
                <w:rFonts w:cs="B Compset" w:hint="cs"/>
                <w:b/>
                <w:bCs/>
                <w:rtl/>
                <w:lang w:bidi="fa-IR"/>
              </w:rPr>
              <w:t xml:space="preserve"> </w:t>
            </w:r>
            <w:r w:rsidRPr="00267A3D">
              <w:rPr>
                <w:rFonts w:cs="B Compset" w:hint="cs"/>
                <w:b/>
                <w:bCs/>
                <w:sz w:val="20"/>
                <w:szCs w:val="20"/>
                <w:rtl/>
                <w:lang w:bidi="fa-IR"/>
              </w:rPr>
              <w:t>و امضاء</w:t>
            </w:r>
            <w:r>
              <w:rPr>
                <w:rFonts w:cs="B Compset" w:hint="cs"/>
                <w:b/>
                <w:bCs/>
                <w:rtl/>
                <w:lang w:bidi="fa-IR"/>
              </w:rPr>
              <w:t xml:space="preserve"> </w:t>
            </w:r>
            <w:r w:rsidRPr="00066C28">
              <w:rPr>
                <w:rFonts w:cs="B Compset" w:hint="cs"/>
                <w:b/>
                <w:bCs/>
                <w:sz w:val="28"/>
                <w:szCs w:val="28"/>
                <w:rtl/>
                <w:lang w:bidi="fa-IR"/>
              </w:rPr>
              <w:t xml:space="preserve">شاهد </w:t>
            </w:r>
            <w:r>
              <w:rPr>
                <w:rFonts w:cs="B Compset" w:hint="cs"/>
                <w:b/>
                <w:bCs/>
                <w:rtl/>
                <w:lang w:bidi="fa-IR"/>
              </w:rPr>
              <w:t xml:space="preserve">          </w:t>
            </w:r>
            <w:r w:rsidRPr="00267A3D">
              <w:rPr>
                <w:rFonts w:cs="B Compset" w:hint="cs"/>
                <w:b/>
                <w:bCs/>
                <w:rtl/>
                <w:lang w:bidi="fa-IR"/>
              </w:rPr>
              <w:t xml:space="preserve">   </w:t>
            </w:r>
            <w:r w:rsidRPr="00267A3D">
              <w:rPr>
                <w:rFonts w:cs="B Compset" w:hint="cs"/>
                <w:b/>
                <w:bCs/>
                <w:sz w:val="20"/>
                <w:szCs w:val="20"/>
                <w:rtl/>
                <w:lang w:bidi="fa-IR"/>
              </w:rPr>
              <w:t xml:space="preserve"> نام و نام خانوادگی و امضاء</w:t>
            </w:r>
            <w:r w:rsidRPr="00267A3D">
              <w:rPr>
                <w:rFonts w:cs="B Compset" w:hint="cs"/>
                <w:b/>
                <w:bCs/>
                <w:rtl/>
                <w:lang w:bidi="fa-IR"/>
              </w:rPr>
              <w:t xml:space="preserve"> </w:t>
            </w:r>
            <w:r w:rsidRPr="00066C28">
              <w:rPr>
                <w:rFonts w:cs="B Compset" w:hint="cs"/>
                <w:b/>
                <w:bCs/>
                <w:sz w:val="28"/>
                <w:szCs w:val="28"/>
                <w:rtl/>
                <w:lang w:bidi="fa-IR"/>
              </w:rPr>
              <w:t>پژوهشگر</w:t>
            </w:r>
          </w:p>
          <w:p w14:paraId="40A6C86A" w14:textId="77777777" w:rsidR="002B2607" w:rsidRDefault="002B2607" w:rsidP="004F076F">
            <w:pPr>
              <w:jc w:val="lowKashida"/>
              <w:rPr>
                <w:rFonts w:cs="B Compset"/>
                <w:b/>
                <w:bCs/>
                <w:rtl/>
                <w:lang w:bidi="fa-IR"/>
              </w:rPr>
            </w:pPr>
            <w:r>
              <w:rPr>
                <w:rFonts w:cs="B Compset" w:hint="cs"/>
                <w:b/>
                <w:bCs/>
                <w:rtl/>
                <w:lang w:bidi="fa-IR"/>
              </w:rPr>
              <w:t xml:space="preserve"> (و یا قیم قانونی)</w:t>
            </w:r>
          </w:p>
          <w:p w14:paraId="59635270" w14:textId="77777777" w:rsidR="002B2607" w:rsidRDefault="002B2607" w:rsidP="004F076F">
            <w:pPr>
              <w:jc w:val="lowKashida"/>
              <w:rPr>
                <w:rFonts w:cs="B Compset"/>
                <w:b/>
                <w:bCs/>
                <w:rtl/>
                <w:lang w:bidi="fa-IR"/>
              </w:rPr>
            </w:pPr>
            <w:r>
              <w:rPr>
                <w:rFonts w:cs="B Compset" w:hint="cs"/>
                <w:b/>
                <w:bCs/>
                <w:rtl/>
                <w:lang w:bidi="fa-IR"/>
              </w:rPr>
              <w:t>شماره تماس ثابت:</w:t>
            </w:r>
          </w:p>
          <w:p w14:paraId="525E7AE9" w14:textId="77777777" w:rsidR="002B2607" w:rsidRPr="00267A3D" w:rsidRDefault="002B2607" w:rsidP="004F076F">
            <w:pPr>
              <w:jc w:val="lowKashida"/>
              <w:rPr>
                <w:rFonts w:cs="B Compset"/>
                <w:b/>
                <w:bCs/>
                <w:rtl/>
                <w:lang w:bidi="fa-IR"/>
              </w:rPr>
            </w:pPr>
            <w:r>
              <w:rPr>
                <w:rFonts w:cs="B Compset" w:hint="cs"/>
                <w:b/>
                <w:bCs/>
                <w:rtl/>
                <w:lang w:bidi="fa-IR"/>
              </w:rPr>
              <w:t>شماره تلفن همراه:</w:t>
            </w:r>
          </w:p>
          <w:p w14:paraId="0D9E2FE3" w14:textId="77777777" w:rsidR="002B2607" w:rsidRPr="003E721B" w:rsidRDefault="002B2607" w:rsidP="004F076F">
            <w:pPr>
              <w:rPr>
                <w:rFonts w:cs="B Compset"/>
                <w:rtl/>
                <w:lang w:bidi="fa-IR"/>
              </w:rPr>
            </w:pPr>
            <w:r>
              <w:rPr>
                <w:rFonts w:cs="B Compset" w:hint="cs"/>
                <w:rtl/>
                <w:lang w:bidi="fa-IR"/>
              </w:rPr>
              <w:t>تاریخ:</w:t>
            </w:r>
          </w:p>
        </w:tc>
      </w:tr>
    </w:tbl>
    <w:p w14:paraId="774FF92A" w14:textId="77777777" w:rsidR="002B2607" w:rsidRDefault="002B2607" w:rsidP="002B2607">
      <w:pPr>
        <w:jc w:val="center"/>
      </w:pPr>
      <w:bookmarkStart w:id="10" w:name="_GoBack"/>
      <w:bookmarkEnd w:id="10"/>
    </w:p>
    <w:sectPr w:rsidR="002B2607" w:rsidSect="000D484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1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32B4703"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هدف از انجام این </w:t>
      </w:r>
      <w:r w:rsidRPr="003E721B">
        <w:rPr>
          <w:rFonts w:cs="B Nazanin" w:hint="cs"/>
          <w:rtl/>
          <w:lang w:bidi="fa-IR"/>
        </w:rPr>
        <w:t xml:space="preserve">طرح </w:t>
      </w:r>
      <w:r>
        <w:rPr>
          <w:rFonts w:cs="B Nazanin" w:hint="cs"/>
          <w:rtl/>
          <w:lang w:bidi="fa-IR"/>
        </w:rPr>
        <w:t xml:space="preserve">پژوهشي </w:t>
      </w:r>
      <w:r w:rsidRPr="0080347F">
        <w:rPr>
          <w:rFonts w:cs="B Nazanin" w:hint="cs"/>
          <w:u w:val="single"/>
          <w:rtl/>
          <w:lang w:bidi="fa-IR"/>
        </w:rPr>
        <w:t>به زبان بسیار ساده و قابل فهم</w:t>
      </w:r>
      <w:r>
        <w:rPr>
          <w:rFonts w:cs="B Nazanin" w:hint="cs"/>
          <w:u w:val="single"/>
          <w:rtl/>
          <w:lang w:bidi="fa-IR"/>
        </w:rPr>
        <w:t xml:space="preserve"> و بدون استفاده از کلمات تخصصی و لاتین</w:t>
      </w:r>
      <w:r w:rsidRPr="003E721B">
        <w:rPr>
          <w:rFonts w:cs="B Nazanin" w:hint="cs"/>
          <w:rtl/>
          <w:lang w:bidi="fa-IR"/>
        </w:rPr>
        <w:t xml:space="preserve"> برای </w:t>
      </w:r>
      <w:r>
        <w:rPr>
          <w:rFonts w:cs="B Nazanin" w:hint="cs"/>
          <w:rtl/>
          <w:lang w:bidi="fa-IR"/>
        </w:rPr>
        <w:t xml:space="preserve">مشارکت کننده، </w:t>
      </w:r>
      <w:r w:rsidRPr="003E721B">
        <w:rPr>
          <w:rFonts w:cs="B Nazanin" w:hint="cs"/>
          <w:rtl/>
          <w:lang w:bidi="fa-IR"/>
        </w:rPr>
        <w:t>بیمار</w:t>
      </w:r>
      <w:r>
        <w:rPr>
          <w:rFonts w:cs="B Nazanin" w:hint="cs"/>
          <w:rtl/>
          <w:lang w:bidi="fa-IR"/>
        </w:rPr>
        <w:t xml:space="preserve"> و یا قيم قانوني ایشان</w:t>
      </w:r>
      <w:r w:rsidRPr="003E721B">
        <w:rPr>
          <w:rFonts w:cs="B Nazanin" w:hint="cs"/>
          <w:rtl/>
          <w:lang w:bidi="fa-IR"/>
        </w:rPr>
        <w:t xml:space="preserve"> توضیح داده شود</w:t>
      </w:r>
    </w:p>
  </w:comment>
  <w:comment w:id="1" w:author="Author" w:initials="A">
    <w:p w14:paraId="2E4FEF05" w14:textId="77777777" w:rsidR="002B2607" w:rsidRPr="005A049B" w:rsidRDefault="002B2607" w:rsidP="002B2607">
      <w:pPr>
        <w:jc w:val="both"/>
        <w:rPr>
          <w:rFonts w:cs="B Nazanin"/>
          <w:color w:val="000000"/>
          <w:rtl/>
          <w:lang w:bidi="fa-IR"/>
        </w:rPr>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w:t>
      </w:r>
      <w:r w:rsidRPr="005A049B">
        <w:rPr>
          <w:rFonts w:cs="B Nazanin" w:hint="cs"/>
          <w:color w:val="000000"/>
          <w:rtl/>
          <w:lang w:bidi="fa-IR"/>
        </w:rPr>
        <w:t xml:space="preserve">بسته به پژوهش خود برای شرکت کنندگان به زبان ساده </w:t>
      </w:r>
      <w:r w:rsidRPr="005A049B">
        <w:rPr>
          <w:rFonts w:cs="B Nazanin"/>
          <w:color w:val="000000"/>
          <w:rtl/>
          <w:lang w:bidi="fa-IR"/>
        </w:rPr>
        <w:t>و قابل فهم و بدون استفاده از کلمات تخصص</w:t>
      </w:r>
      <w:r w:rsidRPr="005A049B">
        <w:rPr>
          <w:rFonts w:cs="B Nazanin" w:hint="cs"/>
          <w:color w:val="000000"/>
          <w:rtl/>
          <w:lang w:bidi="fa-IR"/>
        </w:rPr>
        <w:t>ی</w:t>
      </w:r>
      <w:r w:rsidRPr="005A049B">
        <w:rPr>
          <w:rFonts w:cs="B Nazanin"/>
          <w:color w:val="000000"/>
          <w:rtl/>
          <w:lang w:bidi="fa-IR"/>
        </w:rPr>
        <w:t xml:space="preserve"> و لات</w:t>
      </w:r>
      <w:r w:rsidRPr="005A049B">
        <w:rPr>
          <w:rFonts w:cs="B Nazanin" w:hint="cs"/>
          <w:color w:val="000000"/>
          <w:rtl/>
          <w:lang w:bidi="fa-IR"/>
        </w:rPr>
        <w:t>ی</w:t>
      </w:r>
      <w:r w:rsidRPr="005A049B">
        <w:rPr>
          <w:rFonts w:cs="B Nazanin" w:hint="eastAsia"/>
          <w:color w:val="000000"/>
          <w:rtl/>
          <w:lang w:bidi="fa-IR"/>
        </w:rPr>
        <w:t>ن</w:t>
      </w:r>
      <w:r w:rsidRPr="005A049B">
        <w:rPr>
          <w:rFonts w:cs="B Nazanin" w:hint="cs"/>
          <w:color w:val="000000"/>
          <w:rtl/>
          <w:lang w:bidi="fa-IR"/>
        </w:rPr>
        <w:t xml:space="preserve"> موارد زیر را توضیح دهید: </w:t>
      </w:r>
    </w:p>
    <w:p w14:paraId="4B915DBF" w14:textId="77777777" w:rsidR="002B2607" w:rsidRDefault="002B2607" w:rsidP="002B2607">
      <w:pPr>
        <w:pStyle w:val="CommentText"/>
      </w:pPr>
      <w:r w:rsidRPr="005A049B">
        <w:rPr>
          <w:rFonts w:cs="B Nazanin" w:hint="cs"/>
          <w:color w:val="000000"/>
          <w:rtl/>
          <w:lang w:bidi="fa-IR"/>
        </w:rPr>
        <w:t>اطلاعاتی که از آنها می پرسید</w:t>
      </w:r>
      <w:r>
        <w:rPr>
          <w:rFonts w:cs="B Nazanin" w:hint="cs"/>
          <w:color w:val="000000"/>
          <w:rtl/>
          <w:lang w:bidi="fa-IR"/>
        </w:rPr>
        <w:t xml:space="preserve"> </w:t>
      </w:r>
      <w:r w:rsidRPr="00235661">
        <w:rPr>
          <w:rFonts w:cs="B Nazanin" w:hint="cs"/>
          <w:color w:val="C00000"/>
          <w:rtl/>
          <w:lang w:bidi="fa-IR"/>
        </w:rPr>
        <w:t>/</w:t>
      </w:r>
      <w:r>
        <w:rPr>
          <w:rFonts w:cs="B Nazanin" w:hint="cs"/>
          <w:color w:val="000000"/>
          <w:rtl/>
          <w:lang w:bidi="fa-IR"/>
        </w:rPr>
        <w:t xml:space="preserve"> </w:t>
      </w:r>
      <w:r w:rsidRPr="00235661">
        <w:rPr>
          <w:rFonts w:cs="B Nazanin" w:hint="cs"/>
          <w:color w:val="000000"/>
          <w:u w:val="single"/>
          <w:rtl/>
          <w:lang w:bidi="fa-IR"/>
        </w:rPr>
        <w:t>مداخله</w:t>
      </w:r>
      <w:r w:rsidRPr="005A049B">
        <w:rPr>
          <w:rFonts w:cs="B Nazanin" w:hint="cs"/>
          <w:color w:val="000000"/>
          <w:rtl/>
          <w:lang w:bidi="fa-IR"/>
        </w:rPr>
        <w:t xml:space="preserve"> ای که بر روی آنها صورت می گیرد </w:t>
      </w:r>
      <w:r w:rsidRPr="00235661">
        <w:rPr>
          <w:rFonts w:cs="B Nazanin" w:hint="cs"/>
          <w:color w:val="C00000"/>
          <w:rtl/>
          <w:lang w:bidi="fa-IR"/>
        </w:rPr>
        <w:t>( در صورتی که مداخله درمانی یا دارویی هست اسم و نوع دارو و دوز مصرفی باید ذکر شود)</w:t>
      </w:r>
      <w:r>
        <w:rPr>
          <w:rFonts w:cs="B Nazanin" w:hint="cs"/>
          <w:color w:val="000000"/>
          <w:rtl/>
          <w:lang w:bidi="fa-IR"/>
        </w:rPr>
        <w:t xml:space="preserve"> </w:t>
      </w:r>
      <w:r w:rsidRPr="00235661">
        <w:rPr>
          <w:rFonts w:cs="B Nazanin" w:hint="cs"/>
          <w:color w:val="C00000"/>
          <w:rtl/>
          <w:lang w:bidi="fa-IR"/>
        </w:rPr>
        <w:t xml:space="preserve">/ </w:t>
      </w:r>
      <w:r w:rsidRPr="00235661">
        <w:rPr>
          <w:rFonts w:cs="B Nazanin" w:hint="cs"/>
          <w:color w:val="000000"/>
          <w:u w:val="single"/>
          <w:rtl/>
          <w:lang w:bidi="fa-IR"/>
        </w:rPr>
        <w:t>اقدامات پاراکلینیکی</w:t>
      </w:r>
      <w:r w:rsidRPr="005A049B">
        <w:rPr>
          <w:rFonts w:cs="B Nazanin" w:hint="cs"/>
          <w:color w:val="000000"/>
          <w:rtl/>
          <w:lang w:bidi="fa-IR"/>
        </w:rPr>
        <w:t xml:space="preserve"> که بر روی آنها انجام می شود</w:t>
      </w:r>
      <w:r>
        <w:rPr>
          <w:rFonts w:cs="B Nazanin" w:hint="cs"/>
          <w:color w:val="000000"/>
          <w:rtl/>
          <w:lang w:bidi="fa-IR"/>
        </w:rPr>
        <w:t xml:space="preserve"> </w:t>
      </w:r>
      <w:r w:rsidRPr="00235661">
        <w:rPr>
          <w:rFonts w:cs="B Nazanin" w:hint="cs"/>
          <w:color w:val="C00000"/>
          <w:rtl/>
          <w:lang w:bidi="fa-IR"/>
        </w:rPr>
        <w:t xml:space="preserve">/ </w:t>
      </w:r>
      <w:r w:rsidRPr="00235661">
        <w:rPr>
          <w:rFonts w:cs="B Nazanin" w:hint="cs"/>
          <w:color w:val="000000"/>
          <w:u w:val="single"/>
          <w:rtl/>
          <w:lang w:bidi="fa-IR"/>
        </w:rPr>
        <w:t>چه نمونه ای و با چه حجمی و در چند نوبت</w:t>
      </w:r>
      <w:r w:rsidRPr="005A049B">
        <w:rPr>
          <w:rFonts w:cs="B Nazanin" w:hint="cs"/>
          <w:color w:val="000000"/>
          <w:rtl/>
          <w:lang w:bidi="fa-IR"/>
        </w:rPr>
        <w:t xml:space="preserve"> از آنها می گیرید</w:t>
      </w:r>
      <w:r>
        <w:rPr>
          <w:rFonts w:cs="B Nazanin" w:hint="cs"/>
          <w:color w:val="000000"/>
          <w:rtl/>
          <w:lang w:bidi="fa-IR"/>
        </w:rPr>
        <w:t xml:space="preserve"> </w:t>
      </w:r>
      <w:r w:rsidRPr="00235661">
        <w:rPr>
          <w:rFonts w:cs="B Nazanin" w:hint="cs"/>
          <w:color w:val="C00000"/>
          <w:rtl/>
          <w:lang w:bidi="fa-IR"/>
        </w:rPr>
        <w:t xml:space="preserve">/ </w:t>
      </w:r>
      <w:r w:rsidRPr="005A049B">
        <w:rPr>
          <w:rFonts w:cs="B Nazanin" w:hint="cs"/>
          <w:color w:val="000000"/>
          <w:rtl/>
          <w:lang w:bidi="fa-IR"/>
        </w:rPr>
        <w:t xml:space="preserve">همکاری در این پژوهش </w:t>
      </w:r>
      <w:r w:rsidRPr="00235661">
        <w:rPr>
          <w:rFonts w:cs="B Nazanin" w:hint="cs"/>
          <w:color w:val="000000"/>
          <w:u w:val="single"/>
          <w:rtl/>
          <w:lang w:bidi="fa-IR"/>
        </w:rPr>
        <w:t>چه مدت طول می کشد</w:t>
      </w:r>
      <w:r w:rsidRPr="005A049B">
        <w:rPr>
          <w:rFonts w:cs="B Nazanin" w:hint="cs"/>
          <w:color w:val="000000"/>
          <w:rtl/>
          <w:lang w:bidi="fa-IR"/>
        </w:rPr>
        <w:t xml:space="preserve"> و در این مدت چند نوبت باید مراجعه داشته باشند و با چه فواصلی و  هر نوبت مراجعه چقدر وقت آنها را می گیرد</w:t>
      </w:r>
      <w:r>
        <w:rPr>
          <w:rFonts w:cs="B Nazanin" w:hint="cs"/>
          <w:color w:val="000000"/>
          <w:rtl/>
          <w:lang w:bidi="fa-IR"/>
        </w:rPr>
        <w:t xml:space="preserve"> </w:t>
      </w:r>
      <w:r w:rsidRPr="00235661">
        <w:rPr>
          <w:rFonts w:cs="B Nazanin" w:hint="cs"/>
          <w:color w:val="C00000"/>
          <w:rtl/>
          <w:lang w:bidi="fa-IR"/>
        </w:rPr>
        <w:t xml:space="preserve">/ </w:t>
      </w:r>
      <w:r w:rsidRPr="005A049B">
        <w:rPr>
          <w:rFonts w:cs="B Nazanin" w:hint="cs"/>
          <w:color w:val="000000"/>
          <w:rtl/>
          <w:lang w:bidi="fa-IR"/>
        </w:rPr>
        <w:t>در فواصل مراجعه چه اقداماتی را باید انجام دهند و شما چه اقداماتی را برای پیگیری آنها انجام می دهید</w:t>
      </w:r>
      <w:r>
        <w:rPr>
          <w:rFonts w:cs="B Nazanin"/>
          <w:color w:val="FF0000"/>
          <w:rtl/>
          <w:lang w:bidi="fa-IR"/>
        </w:rPr>
        <w:tab/>
      </w:r>
    </w:p>
  </w:comment>
  <w:comment w:id="2" w:author="Author" w:initials="A">
    <w:p w14:paraId="22C64B72"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w:t>
      </w:r>
      <w:r w:rsidRPr="003E721B">
        <w:rPr>
          <w:rFonts w:cs="B Nazanin" w:hint="cs"/>
          <w:rtl/>
          <w:lang w:bidi="fa-IR"/>
        </w:rPr>
        <w:t xml:space="preserve">در صورتیکه از بیمار در طی طرح </w:t>
      </w:r>
      <w:r>
        <w:rPr>
          <w:rFonts w:cs="B Nazanin" w:hint="cs"/>
          <w:rtl/>
          <w:lang w:bidi="fa-IR"/>
        </w:rPr>
        <w:t xml:space="preserve">پژوهشي </w:t>
      </w:r>
      <w:r w:rsidRPr="003E721B">
        <w:rPr>
          <w:rFonts w:cs="B Nazanin" w:hint="cs"/>
          <w:rtl/>
          <w:lang w:bidi="fa-IR"/>
        </w:rPr>
        <w:t>خونگیری</w:t>
      </w:r>
      <w:r>
        <w:rPr>
          <w:rFonts w:cs="B Nazanin" w:hint="cs"/>
          <w:rtl/>
          <w:lang w:bidi="fa-IR"/>
        </w:rPr>
        <w:t xml:space="preserve"> یا نمونه گیری</w:t>
      </w:r>
      <w:r w:rsidRPr="003E721B">
        <w:rPr>
          <w:rFonts w:cs="B Nazanin" w:hint="cs"/>
          <w:rtl/>
          <w:lang w:bidi="fa-IR"/>
        </w:rPr>
        <w:t xml:space="preserve"> بعمل می آید در این قسمت میزان </w:t>
      </w:r>
      <w:r>
        <w:rPr>
          <w:rFonts w:cs="B Nazanin" w:hint="cs"/>
          <w:rtl/>
          <w:lang w:bidi="fa-IR"/>
        </w:rPr>
        <w:t>و دفعات خونگيري یا نمونه گیری</w:t>
      </w:r>
      <w:r w:rsidRPr="003E721B">
        <w:rPr>
          <w:rFonts w:cs="B Nazanin" w:hint="cs"/>
          <w:rtl/>
          <w:lang w:bidi="fa-IR"/>
        </w:rPr>
        <w:t xml:space="preserve"> و دلیل این عمل باید بوضوح توضیح داده شود</w:t>
      </w:r>
      <w:r>
        <w:rPr>
          <w:rFonts w:cs="B Nazanin" w:hint="cs"/>
          <w:rtl/>
          <w:lang w:bidi="fa-IR"/>
        </w:rPr>
        <w:t>.</w:t>
      </w:r>
    </w:p>
  </w:comment>
  <w:comment w:id="3" w:author="Author" w:initials="A">
    <w:p w14:paraId="2C490CD6"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سود بالقوه ای که شرکت کنندگان می توانند از شرکت در این پژوهش ببرند را </w:t>
      </w:r>
      <w:r w:rsidRPr="00CC1CEF">
        <w:rPr>
          <w:rFonts w:cs="B Nazanin"/>
          <w:rtl/>
          <w:lang w:bidi="fa-IR"/>
        </w:rPr>
        <w:t>به زبان ساده و قابل فهم</w:t>
      </w:r>
      <w:r>
        <w:rPr>
          <w:rFonts w:cs="B Nazanin" w:hint="cs"/>
          <w:rtl/>
          <w:lang w:bidi="fa-IR"/>
        </w:rPr>
        <w:t xml:space="preserve"> بنویسید. این سود می تواند شرح احتمال درمان یا تشخیص بهتر بیماریشان یا دریافت خدمات سلامت رایگان باشد. اگر پژوهش سود مستقیمی برای شرکت کننده ندارد می توانید این که شرکت آنها در پژوهش می تواند به بهبود روش های تشخیصی و درمانی در آینده کمک کند را ذکر کنید.</w:t>
      </w:r>
    </w:p>
  </w:comment>
  <w:comment w:id="4" w:author="Author" w:initials="A">
    <w:p w14:paraId="097E3EF8"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هرگونه عوارض جانبی و </w:t>
      </w:r>
      <w:r w:rsidRPr="003E721B">
        <w:rPr>
          <w:rFonts w:cs="B Nazanin" w:hint="cs"/>
          <w:rtl/>
          <w:lang w:bidi="fa-IR"/>
        </w:rPr>
        <w:t>مضرات احتمالی روش انتخابی جهت تشخیص یا درمان بیماری فرد</w:t>
      </w:r>
      <w:r>
        <w:rPr>
          <w:rFonts w:cs="B Nazanin" w:hint="cs"/>
          <w:rtl/>
          <w:lang w:bidi="fa-IR"/>
        </w:rPr>
        <w:t xml:space="preserve"> و میزان احتمال بروز آنها را</w:t>
      </w:r>
      <w:r w:rsidRPr="003E721B">
        <w:rPr>
          <w:rFonts w:cs="B Nazanin" w:hint="cs"/>
          <w:rtl/>
          <w:lang w:bidi="fa-IR"/>
        </w:rPr>
        <w:t xml:space="preserve"> برای وی به زبان ساده و قابل فهم بیان </w:t>
      </w:r>
      <w:r>
        <w:rPr>
          <w:rFonts w:cs="B Nazanin" w:hint="cs"/>
          <w:rtl/>
          <w:lang w:bidi="fa-IR"/>
        </w:rPr>
        <w:t>کنید</w:t>
      </w:r>
    </w:p>
  </w:comment>
  <w:comment w:id="5" w:author="Author" w:initials="A">
    <w:p w14:paraId="4B425FAC"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w:t>
      </w:r>
      <w:r w:rsidRPr="003E721B">
        <w:rPr>
          <w:rFonts w:cs="B Nazanin" w:hint="cs"/>
          <w:rtl/>
          <w:lang w:bidi="fa-IR"/>
        </w:rPr>
        <w:t xml:space="preserve">در این قسمت باید مشخص گردد که جبران عوارض احتمالی </w:t>
      </w:r>
      <w:r>
        <w:rPr>
          <w:rFonts w:cs="B Nazanin" w:hint="cs"/>
          <w:rtl/>
          <w:lang w:bidi="fa-IR"/>
        </w:rPr>
        <w:t xml:space="preserve">جسمی و روحی </w:t>
      </w:r>
      <w:r w:rsidRPr="003E721B">
        <w:rPr>
          <w:rFonts w:cs="B Nazanin" w:hint="cs"/>
          <w:rtl/>
          <w:lang w:bidi="fa-IR"/>
        </w:rPr>
        <w:t xml:space="preserve">روش تشخیصی یا درمانی جدید به عهده مجری یا مجریان طرح </w:t>
      </w:r>
      <w:r>
        <w:rPr>
          <w:rFonts w:cs="B Nazanin" w:hint="cs"/>
          <w:rtl/>
          <w:lang w:bidi="fa-IR"/>
        </w:rPr>
        <w:t xml:space="preserve">پژوهشي </w:t>
      </w:r>
      <w:r w:rsidRPr="003E721B">
        <w:rPr>
          <w:rFonts w:cs="B Nazanin" w:hint="cs"/>
          <w:rtl/>
          <w:lang w:bidi="fa-IR"/>
        </w:rPr>
        <w:t xml:space="preserve">می باشد و نحوه جبران خسارت نیز باید </w:t>
      </w:r>
      <w:r>
        <w:rPr>
          <w:rFonts w:cs="B Nazanin" w:hint="cs"/>
          <w:rtl/>
          <w:lang w:bidi="fa-IR"/>
        </w:rPr>
        <w:t xml:space="preserve"> بصورت شفاف </w:t>
      </w:r>
      <w:r w:rsidRPr="003E721B">
        <w:rPr>
          <w:rFonts w:cs="B Nazanin" w:hint="cs"/>
          <w:rtl/>
          <w:lang w:bidi="fa-IR"/>
        </w:rPr>
        <w:t>ذکر گردد.</w:t>
      </w:r>
    </w:p>
  </w:comment>
  <w:comment w:id="6" w:author="Author" w:initials="A">
    <w:p w14:paraId="4C5D306F"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b/>
          <w:bCs/>
          <w:color w:val="C00000"/>
          <w:rtl/>
          <w:lang w:bidi="fa-IR"/>
        </w:rPr>
        <w:t xml:space="preserve"> </w:t>
      </w:r>
      <w:r w:rsidRPr="0071166F">
        <w:rPr>
          <w:rFonts w:cs="B Nazanin"/>
          <w:rtl/>
          <w:lang w:bidi="fa-IR"/>
        </w:rPr>
        <w:t>ه</w:t>
      </w:r>
      <w:r w:rsidRPr="0071166F">
        <w:rPr>
          <w:rFonts w:cs="B Nazanin" w:hint="cs"/>
          <w:rtl/>
          <w:lang w:bidi="fa-IR"/>
        </w:rPr>
        <w:t>ی</w:t>
      </w:r>
      <w:r w:rsidRPr="0071166F">
        <w:rPr>
          <w:rFonts w:cs="B Nazanin" w:hint="eastAsia"/>
          <w:rtl/>
          <w:lang w:bidi="fa-IR"/>
        </w:rPr>
        <w:t>چ</w:t>
      </w:r>
      <w:r w:rsidRPr="0071166F">
        <w:rPr>
          <w:rFonts w:cs="B Nazanin"/>
          <w:rtl/>
          <w:lang w:bidi="fa-IR"/>
        </w:rPr>
        <w:t xml:space="preserve"> </w:t>
      </w:r>
      <w:r w:rsidRPr="0071166F">
        <w:rPr>
          <w:rFonts w:cs="B Nazanin" w:hint="cs"/>
          <w:rtl/>
          <w:lang w:bidi="fa-IR"/>
        </w:rPr>
        <w:t>ی</w:t>
      </w:r>
      <w:r w:rsidRPr="0071166F">
        <w:rPr>
          <w:rFonts w:cs="B Nazanin" w:hint="eastAsia"/>
          <w:rtl/>
          <w:lang w:bidi="fa-IR"/>
        </w:rPr>
        <w:t>ک</w:t>
      </w:r>
      <w:r w:rsidRPr="0071166F">
        <w:rPr>
          <w:rFonts w:cs="B Nazanin"/>
          <w:rtl/>
          <w:lang w:bidi="fa-IR"/>
        </w:rPr>
        <w:t xml:space="preserve"> از هز</w:t>
      </w:r>
      <w:r w:rsidRPr="0071166F">
        <w:rPr>
          <w:rFonts w:cs="B Nazanin" w:hint="cs"/>
          <w:rtl/>
          <w:lang w:bidi="fa-IR"/>
        </w:rPr>
        <w:t>ی</w:t>
      </w:r>
      <w:r w:rsidRPr="0071166F">
        <w:rPr>
          <w:rFonts w:cs="B Nazanin" w:hint="eastAsia"/>
          <w:rtl/>
          <w:lang w:bidi="fa-IR"/>
        </w:rPr>
        <w:t>نه</w:t>
      </w:r>
      <w:r w:rsidRPr="0071166F">
        <w:rPr>
          <w:rFonts w:cs="B Nazanin"/>
          <w:rtl/>
          <w:lang w:bidi="fa-IR"/>
        </w:rPr>
        <w:t xml:space="preserve"> ها</w:t>
      </w:r>
      <w:r w:rsidRPr="0071166F">
        <w:rPr>
          <w:rFonts w:cs="B Nazanin" w:hint="cs"/>
          <w:rtl/>
          <w:lang w:bidi="fa-IR"/>
        </w:rPr>
        <w:t>ی</w:t>
      </w:r>
      <w:r w:rsidRPr="0071166F">
        <w:rPr>
          <w:rFonts w:cs="B Nazanin"/>
          <w:rtl/>
          <w:lang w:bidi="fa-IR"/>
        </w:rPr>
        <w:t xml:space="preserve"> انجام مداخلات پژوهش</w:t>
      </w:r>
      <w:r w:rsidRPr="0071166F">
        <w:rPr>
          <w:rFonts w:cs="B Nazanin" w:hint="cs"/>
          <w:rtl/>
          <w:lang w:bidi="fa-IR"/>
        </w:rPr>
        <w:t>ی</w:t>
      </w:r>
      <w:r w:rsidRPr="0071166F">
        <w:rPr>
          <w:rFonts w:cs="B Nazanin"/>
          <w:rtl/>
          <w:lang w:bidi="fa-IR"/>
        </w:rPr>
        <w:t xml:space="preserve"> بر عهده </w:t>
      </w:r>
      <w:r>
        <w:rPr>
          <w:rFonts w:cs="B Nazanin" w:hint="cs"/>
          <w:rtl/>
          <w:lang w:bidi="fa-IR"/>
        </w:rPr>
        <w:t>شرکت کنندگان</w:t>
      </w:r>
      <w:r w:rsidRPr="0071166F">
        <w:rPr>
          <w:rFonts w:cs="B Nazanin"/>
          <w:rtl/>
          <w:lang w:bidi="fa-IR"/>
        </w:rPr>
        <w:t xml:space="preserve"> نخواهد بود</w:t>
      </w:r>
      <w:r>
        <w:rPr>
          <w:rFonts w:cs="B Nazanin" w:hint="cs"/>
          <w:rtl/>
          <w:lang w:bidi="fa-IR"/>
        </w:rPr>
        <w:t>. تمام اقدامات پژوهشی باید برای بیمار رایگان باشد و بیمار بداند شامل چه مواردی هستند. در این بند اقداماتی که در این پژوهش برای بیمار رایگان انجام می شود را فهرست کنید.</w:t>
      </w:r>
    </w:p>
  </w:comment>
  <w:comment w:id="7" w:author="Author" w:initials="A">
    <w:p w14:paraId="2E180232" w14:textId="77777777" w:rsidR="002B2607" w:rsidRDefault="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w:t>
      </w:r>
      <w:r w:rsidRPr="003E721B">
        <w:rPr>
          <w:rFonts w:cs="B Nazanin" w:hint="cs"/>
          <w:rtl/>
          <w:lang w:bidi="fa-IR"/>
        </w:rPr>
        <w:t xml:space="preserve">در این قسمت باید </w:t>
      </w:r>
      <w:r w:rsidRPr="006C0059">
        <w:rPr>
          <w:rFonts w:cs="B Nazanin" w:hint="cs"/>
          <w:u w:val="single"/>
          <w:rtl/>
          <w:lang w:bidi="fa-IR"/>
        </w:rPr>
        <w:t>شرح داده شود</w:t>
      </w:r>
      <w:r w:rsidRPr="003E721B">
        <w:rPr>
          <w:rFonts w:cs="B Nazanin" w:hint="cs"/>
          <w:rtl/>
          <w:lang w:bidi="fa-IR"/>
        </w:rPr>
        <w:t xml:space="preserve"> که در صورت عدم پذیرش روش انتخابی پژوهشگر، بیمار از چه روش</w:t>
      </w:r>
      <w:r>
        <w:rPr>
          <w:rFonts w:cs="B Nazanin" w:hint="cs"/>
          <w:rtl/>
          <w:lang w:bidi="fa-IR"/>
        </w:rPr>
        <w:t xml:space="preserve"> </w:t>
      </w:r>
      <w:r w:rsidRPr="003E721B">
        <w:rPr>
          <w:rFonts w:cs="B Nazanin" w:hint="cs"/>
          <w:rtl/>
          <w:lang w:bidi="fa-IR"/>
        </w:rPr>
        <w:t>های درمانی یا تشخیصی دیگر می تواند استفاده نماید.</w:t>
      </w:r>
    </w:p>
  </w:comment>
  <w:comment w:id="8" w:author="Author" w:initials="A">
    <w:p w14:paraId="6A18F2E8" w14:textId="77777777" w:rsidR="002B2607" w:rsidRPr="00FB226B" w:rsidRDefault="002B2607" w:rsidP="002B2607">
      <w:pPr>
        <w:jc w:val="both"/>
        <w:rPr>
          <w:rFonts w:cs="B Nazanin"/>
          <w:rtl/>
          <w:lang w:bidi="fa-IR"/>
        </w:rPr>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w:t>
      </w:r>
      <w:r w:rsidRPr="003E721B">
        <w:rPr>
          <w:rFonts w:cs="B Nazanin" w:hint="cs"/>
          <w:rtl/>
          <w:lang w:bidi="fa-IR"/>
        </w:rPr>
        <w:t xml:space="preserve">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w:t>
      </w:r>
      <w:r w:rsidRPr="00FB226B">
        <w:rPr>
          <w:rFonts w:cs="B Nazanin" w:hint="cs"/>
          <w:rtl/>
          <w:lang w:bidi="fa-IR"/>
        </w:rPr>
        <w:t>خواهد ماند.</w:t>
      </w:r>
    </w:p>
    <w:p w14:paraId="5A2B97B4" w14:textId="77777777" w:rsidR="002B2607" w:rsidRDefault="002B2607" w:rsidP="002B2607">
      <w:pPr>
        <w:pStyle w:val="CommentText"/>
      </w:pPr>
      <w:r w:rsidRPr="00FB226B">
        <w:rPr>
          <w:rFonts w:cs="B Nazanin" w:hint="cs"/>
          <w:rtl/>
          <w:lang w:bidi="fa-IR"/>
        </w:rPr>
        <w:t xml:space="preserve"> </w:t>
      </w:r>
      <w:r w:rsidRPr="00FB226B">
        <w:rPr>
          <w:rFonts w:cs="B Nazanin" w:hint="cs"/>
          <w:u w:val="single"/>
          <w:rtl/>
          <w:lang w:bidi="fa-IR"/>
        </w:rPr>
        <w:t xml:space="preserve">قيد اين نكته كه </w:t>
      </w:r>
      <w:r w:rsidRPr="00FB226B">
        <w:rPr>
          <w:rFonts w:cs="B Nazanin"/>
          <w:u w:val="single"/>
          <w:rtl/>
          <w:lang w:bidi="fa-IR"/>
        </w:rPr>
        <w:t>کم</w:t>
      </w:r>
      <w:r w:rsidRPr="00FB226B">
        <w:rPr>
          <w:rFonts w:cs="B Nazanin" w:hint="cs"/>
          <w:u w:val="single"/>
          <w:rtl/>
          <w:lang w:bidi="fa-IR"/>
        </w:rPr>
        <w:t>ی</w:t>
      </w:r>
      <w:r w:rsidRPr="00FB226B">
        <w:rPr>
          <w:rFonts w:cs="B Nazanin" w:hint="eastAsia"/>
          <w:u w:val="single"/>
          <w:rtl/>
          <w:lang w:bidi="fa-IR"/>
        </w:rPr>
        <w:t>ته</w:t>
      </w:r>
      <w:r w:rsidRPr="00FB226B">
        <w:rPr>
          <w:rFonts w:cs="B Nazanin"/>
          <w:u w:val="single"/>
          <w:rtl/>
          <w:lang w:bidi="fa-IR"/>
        </w:rPr>
        <w:t xml:space="preserve"> اخلاق در پژوهش با هدف نظارت بر رعا</w:t>
      </w:r>
      <w:r w:rsidRPr="00FB226B">
        <w:rPr>
          <w:rFonts w:cs="B Nazanin" w:hint="cs"/>
          <w:u w:val="single"/>
          <w:rtl/>
          <w:lang w:bidi="fa-IR"/>
        </w:rPr>
        <w:t>ی</w:t>
      </w:r>
      <w:r w:rsidRPr="00FB226B">
        <w:rPr>
          <w:rFonts w:cs="B Nazanin" w:hint="eastAsia"/>
          <w:u w:val="single"/>
          <w:rtl/>
          <w:lang w:bidi="fa-IR"/>
        </w:rPr>
        <w:t>ت</w:t>
      </w:r>
      <w:r w:rsidRPr="00FB226B">
        <w:rPr>
          <w:rFonts w:cs="B Nazanin"/>
          <w:u w:val="single"/>
          <w:rtl/>
          <w:lang w:bidi="fa-IR"/>
        </w:rPr>
        <w:t xml:space="preserve"> حقوق </w:t>
      </w:r>
      <w:r w:rsidRPr="00FB226B">
        <w:rPr>
          <w:rFonts w:cs="B Nazanin" w:hint="cs"/>
          <w:u w:val="single"/>
          <w:rtl/>
          <w:lang w:bidi="fa-IR"/>
        </w:rPr>
        <w:t>شرکت کنندگان</w:t>
      </w:r>
      <w:r w:rsidRPr="00FB226B">
        <w:rPr>
          <w:rFonts w:cs="B Nazanin"/>
          <w:u w:val="single"/>
          <w:rtl/>
          <w:lang w:bidi="fa-IR"/>
        </w:rPr>
        <w:t xml:space="preserve"> م</w:t>
      </w:r>
      <w:r w:rsidRPr="00FB226B">
        <w:rPr>
          <w:rFonts w:cs="B Nazanin" w:hint="cs"/>
          <w:u w:val="single"/>
          <w:rtl/>
          <w:lang w:bidi="fa-IR"/>
        </w:rPr>
        <w:t>ی</w:t>
      </w:r>
      <w:r w:rsidRPr="00FB226B">
        <w:rPr>
          <w:rFonts w:cs="B Nazanin"/>
          <w:u w:val="single"/>
          <w:rtl/>
          <w:lang w:bidi="fa-IR"/>
        </w:rPr>
        <w:t xml:space="preserve"> تواند به اطلاعات </w:t>
      </w:r>
      <w:r w:rsidRPr="00FB226B">
        <w:rPr>
          <w:rFonts w:cs="B Nazanin" w:hint="cs"/>
          <w:u w:val="single"/>
          <w:rtl/>
          <w:lang w:bidi="fa-IR"/>
        </w:rPr>
        <w:t>ایشان</w:t>
      </w:r>
      <w:r w:rsidRPr="00FB226B">
        <w:rPr>
          <w:rFonts w:cs="B Nazanin"/>
          <w:u w:val="single"/>
          <w:rtl/>
          <w:lang w:bidi="fa-IR"/>
        </w:rPr>
        <w:t xml:space="preserve"> دسترس</w:t>
      </w:r>
      <w:r w:rsidRPr="00FB226B">
        <w:rPr>
          <w:rFonts w:cs="B Nazanin" w:hint="cs"/>
          <w:u w:val="single"/>
          <w:rtl/>
          <w:lang w:bidi="fa-IR"/>
        </w:rPr>
        <w:t>ی</w:t>
      </w:r>
      <w:r w:rsidRPr="00FB226B">
        <w:rPr>
          <w:rFonts w:cs="B Nazanin"/>
          <w:u w:val="single"/>
          <w:rtl/>
          <w:lang w:bidi="fa-IR"/>
        </w:rPr>
        <w:t xml:space="preserve"> داشته باش</w:t>
      </w:r>
      <w:r w:rsidRPr="00FB226B">
        <w:rPr>
          <w:rFonts w:cs="B Nazanin" w:hint="eastAsia"/>
          <w:u w:val="single"/>
          <w:rtl/>
          <w:lang w:bidi="fa-IR"/>
        </w:rPr>
        <w:t>د</w:t>
      </w:r>
      <w:r w:rsidRPr="00FB226B">
        <w:rPr>
          <w:rFonts w:cs="B Nazanin" w:hint="cs"/>
          <w:u w:val="single"/>
          <w:rtl/>
          <w:lang w:bidi="fa-IR"/>
        </w:rPr>
        <w:t xml:space="preserve"> و </w:t>
      </w:r>
      <w:r w:rsidRPr="00FB226B">
        <w:rPr>
          <w:rFonts w:cs="B Nazanin"/>
          <w:u w:val="single"/>
          <w:rtl/>
          <w:lang w:bidi="fa-IR"/>
        </w:rPr>
        <w:t>همچنين</w:t>
      </w:r>
      <w:r w:rsidRPr="00FB226B">
        <w:rPr>
          <w:rFonts w:cs="B Nazanin" w:hint="cs"/>
          <w:u w:val="single"/>
          <w:rtl/>
          <w:lang w:bidi="fa-IR"/>
        </w:rPr>
        <w:t xml:space="preserve"> از نمونه هاي اخذ شده ممكن است در آينده نيز در تحقيقات ديگري استفاده شود ضروريست.</w:t>
      </w:r>
    </w:p>
  </w:comment>
  <w:comment w:id="9" w:author="Author" w:initials="A">
    <w:p w14:paraId="5567C408" w14:textId="77777777" w:rsidR="002B2607" w:rsidRDefault="002B2607" w:rsidP="002B2607">
      <w:pPr>
        <w:pStyle w:val="CommentText"/>
      </w:pPr>
      <w:r>
        <w:rPr>
          <w:rStyle w:val="CommentReference"/>
        </w:rPr>
        <w:annotationRef/>
      </w:r>
      <w:r w:rsidRPr="00721C67">
        <w:rPr>
          <w:rFonts w:cs="B Nazanin" w:hint="cs"/>
          <w:b/>
          <w:bCs/>
          <w:color w:val="C00000"/>
          <w:rtl/>
          <w:lang w:bidi="fa-IR"/>
        </w:rPr>
        <w:t>راهنما</w:t>
      </w:r>
      <w:r>
        <w:rPr>
          <w:rFonts w:cs="B Nazanin" w:hint="cs"/>
          <w:b/>
          <w:bCs/>
          <w:color w:val="C00000"/>
          <w:rtl/>
          <w:lang w:bidi="fa-IR"/>
        </w:rPr>
        <w:t>ی تکمیل</w:t>
      </w:r>
      <w:r w:rsidRPr="00721C67">
        <w:rPr>
          <w:rFonts w:cs="B Nazanin" w:hint="cs"/>
          <w:b/>
          <w:bCs/>
          <w:color w:val="C00000"/>
          <w:rtl/>
          <w:lang w:bidi="fa-IR"/>
        </w:rPr>
        <w:t>:</w:t>
      </w:r>
      <w:r>
        <w:rPr>
          <w:rFonts w:cs="B Nazanin" w:hint="cs"/>
          <w:rtl/>
          <w:lang w:bidi="fa-IR"/>
        </w:rPr>
        <w:t xml:space="preserve"> </w:t>
      </w:r>
      <w:r w:rsidRPr="003E721B">
        <w:rPr>
          <w:rFonts w:cs="B Nazanin" w:hint="cs"/>
          <w:rtl/>
          <w:lang w:bidi="fa-IR"/>
        </w:rPr>
        <w:t xml:space="preserve">در این قسمت </w:t>
      </w:r>
      <w:r w:rsidRPr="00F23599">
        <w:rPr>
          <w:rFonts w:cs="B Nazanin" w:hint="cs"/>
          <w:u w:val="single"/>
          <w:rtl/>
          <w:lang w:bidi="fa-IR"/>
        </w:rPr>
        <w:t>باید</w:t>
      </w:r>
      <w:r>
        <w:rPr>
          <w:rFonts w:cs="B Nazanin" w:hint="cs"/>
          <w:u w:val="single"/>
          <w:rtl/>
          <w:lang w:bidi="fa-IR"/>
        </w:rPr>
        <w:t xml:space="preserve"> اسم،</w:t>
      </w:r>
      <w:r w:rsidRPr="00F23599">
        <w:rPr>
          <w:rFonts w:cs="B Nazanin" w:hint="cs"/>
          <w:u w:val="single"/>
          <w:rtl/>
          <w:lang w:bidi="fa-IR"/>
        </w:rPr>
        <w:t xml:space="preserve"> آدرس و شماره تلفن</w:t>
      </w:r>
      <w:r w:rsidRPr="003E721B">
        <w:rPr>
          <w:rFonts w:cs="B Nazanin" w:hint="cs"/>
          <w:rtl/>
          <w:lang w:bidi="fa-IR"/>
        </w:rPr>
        <w:t xml:space="preserve"> تماس </w:t>
      </w:r>
      <w:r w:rsidRPr="00F23599">
        <w:rPr>
          <w:rFonts w:cs="B Nazanin" w:hint="cs"/>
          <w:u w:val="single"/>
          <w:rtl/>
          <w:lang w:bidi="fa-IR"/>
        </w:rPr>
        <w:t>مجری یا مجریان طرح</w:t>
      </w:r>
      <w:r w:rsidRPr="003E721B">
        <w:rPr>
          <w:rFonts w:cs="B Nazanin" w:hint="cs"/>
          <w:rtl/>
          <w:lang w:bidi="fa-IR"/>
        </w:rPr>
        <w:t xml:space="preserve">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2B4703" w15:done="0"/>
  <w15:commentEx w15:paraId="4B915DBF" w15:done="0"/>
  <w15:commentEx w15:paraId="22C64B72" w15:done="0"/>
  <w15:commentEx w15:paraId="2C490CD6" w15:done="0"/>
  <w15:commentEx w15:paraId="097E3EF8" w15:done="0"/>
  <w15:commentEx w15:paraId="4B425FAC" w15:done="0"/>
  <w15:commentEx w15:paraId="4C5D306F" w15:done="0"/>
  <w15:commentEx w15:paraId="2E180232" w15:done="0"/>
  <w15:commentEx w15:paraId="5A2B97B4" w15:done="0"/>
  <w15:commentEx w15:paraId="5567C4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A8D5" w14:textId="77777777" w:rsidR="00C832B0" w:rsidRDefault="00C832B0" w:rsidP="000D4840">
      <w:r>
        <w:separator/>
      </w:r>
    </w:p>
  </w:endnote>
  <w:endnote w:type="continuationSeparator" w:id="0">
    <w:p w14:paraId="7C6AACE3" w14:textId="77777777" w:rsidR="00C832B0" w:rsidRDefault="00C832B0" w:rsidP="000D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E5B26" w14:textId="77777777" w:rsidR="00AE0BEC" w:rsidRDefault="00AE0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C5" w14:textId="77777777" w:rsidR="00AE0BEC" w:rsidRDefault="00AE0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E6968" w14:textId="77777777" w:rsidR="00AE0BEC" w:rsidRDefault="00AE0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0B636" w14:textId="77777777" w:rsidR="00C832B0" w:rsidRDefault="00C832B0" w:rsidP="000D4840">
      <w:r>
        <w:separator/>
      </w:r>
    </w:p>
  </w:footnote>
  <w:footnote w:type="continuationSeparator" w:id="0">
    <w:p w14:paraId="19D313B4" w14:textId="77777777" w:rsidR="00C832B0" w:rsidRDefault="00C832B0" w:rsidP="000D4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91B8C" w14:textId="77777777" w:rsidR="00AE0BEC" w:rsidRDefault="00AE0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3A2AF" w14:textId="77777777" w:rsidR="00AE0BEC" w:rsidRDefault="00AE0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5E3F" w14:textId="77777777" w:rsidR="00AE0BEC" w:rsidRDefault="00AE0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07"/>
    <w:rsid w:val="000D4840"/>
    <w:rsid w:val="002B2607"/>
    <w:rsid w:val="007633B4"/>
    <w:rsid w:val="00AE0BEC"/>
    <w:rsid w:val="00C832B0"/>
    <w:rsid w:val="00D30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1E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0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607"/>
    <w:rPr>
      <w:color w:val="0000FF"/>
      <w:u w:val="single"/>
    </w:rPr>
  </w:style>
  <w:style w:type="character" w:styleId="CommentReference">
    <w:name w:val="annotation reference"/>
    <w:basedOn w:val="DefaultParagraphFont"/>
    <w:uiPriority w:val="99"/>
    <w:semiHidden/>
    <w:unhideWhenUsed/>
    <w:rsid w:val="002B2607"/>
    <w:rPr>
      <w:sz w:val="16"/>
      <w:szCs w:val="16"/>
    </w:rPr>
  </w:style>
  <w:style w:type="paragraph" w:styleId="CommentText">
    <w:name w:val="annotation text"/>
    <w:basedOn w:val="Normal"/>
    <w:link w:val="CommentTextChar"/>
    <w:uiPriority w:val="99"/>
    <w:semiHidden/>
    <w:unhideWhenUsed/>
    <w:rsid w:val="002B2607"/>
    <w:rPr>
      <w:sz w:val="20"/>
      <w:szCs w:val="20"/>
    </w:rPr>
  </w:style>
  <w:style w:type="character" w:customStyle="1" w:styleId="CommentTextChar">
    <w:name w:val="Comment Text Char"/>
    <w:basedOn w:val="DefaultParagraphFont"/>
    <w:link w:val="CommentText"/>
    <w:uiPriority w:val="99"/>
    <w:semiHidden/>
    <w:rsid w:val="002B2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2607"/>
    <w:rPr>
      <w:b/>
      <w:bCs/>
    </w:rPr>
  </w:style>
  <w:style w:type="character" w:customStyle="1" w:styleId="CommentSubjectChar">
    <w:name w:val="Comment Subject Char"/>
    <w:basedOn w:val="CommentTextChar"/>
    <w:link w:val="CommentSubject"/>
    <w:uiPriority w:val="99"/>
    <w:semiHidden/>
    <w:rsid w:val="002B2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2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607"/>
    <w:rPr>
      <w:rFonts w:ascii="Segoe UI" w:eastAsia="Times New Roman" w:hAnsi="Segoe UI" w:cs="Segoe UI"/>
      <w:sz w:val="18"/>
      <w:szCs w:val="18"/>
    </w:rPr>
  </w:style>
  <w:style w:type="paragraph" w:styleId="Header">
    <w:name w:val="header"/>
    <w:basedOn w:val="Normal"/>
    <w:link w:val="HeaderChar"/>
    <w:uiPriority w:val="99"/>
    <w:unhideWhenUsed/>
    <w:rsid w:val="000D4840"/>
    <w:pPr>
      <w:tabs>
        <w:tab w:val="center" w:pos="4680"/>
        <w:tab w:val="right" w:pos="9360"/>
      </w:tabs>
    </w:pPr>
  </w:style>
  <w:style w:type="character" w:customStyle="1" w:styleId="HeaderChar">
    <w:name w:val="Header Char"/>
    <w:basedOn w:val="DefaultParagraphFont"/>
    <w:link w:val="Header"/>
    <w:uiPriority w:val="99"/>
    <w:rsid w:val="000D4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840"/>
    <w:pPr>
      <w:tabs>
        <w:tab w:val="center" w:pos="4680"/>
        <w:tab w:val="right" w:pos="9360"/>
      </w:tabs>
    </w:pPr>
  </w:style>
  <w:style w:type="character" w:customStyle="1" w:styleId="FooterChar">
    <w:name w:val="Footer Char"/>
    <w:basedOn w:val="DefaultParagraphFont"/>
    <w:link w:val="Footer"/>
    <w:uiPriority w:val="99"/>
    <w:rsid w:val="000D48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rct.i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2022-05-21T06:35:00Z</dcterms:created>
  <dcterms:modified xsi:type="dcterms:W3CDTF">2022-05-21T06:35:00Z</dcterms:modified>
</cp:coreProperties>
</file>